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E6" w:rsidRPr="00E64CCA" w:rsidRDefault="00E64CCA" w:rsidP="00E64CCA">
      <w:pPr>
        <w:jc w:val="center"/>
        <w:rPr>
          <w:rFonts w:ascii="Times New Roman" w:hAnsi="Times New Roman" w:cs="Times New Roman"/>
          <w:b/>
          <w:sz w:val="24"/>
          <w:szCs w:val="24"/>
        </w:rPr>
      </w:pPr>
      <w:bookmarkStart w:id="0" w:name="_GoBack"/>
      <w:bookmarkEnd w:id="0"/>
      <w:r w:rsidRPr="00E64CCA">
        <w:rPr>
          <w:rFonts w:ascii="Times New Roman" w:hAnsi="Times New Roman" w:cs="Times New Roman"/>
          <w:b/>
          <w:sz w:val="24"/>
          <w:szCs w:val="24"/>
        </w:rPr>
        <w:t>DIFFAMAZIONE</w:t>
      </w:r>
    </w:p>
    <w:p w:rsidR="005B657B" w:rsidRPr="009923AA" w:rsidRDefault="005B657B" w:rsidP="005B657B">
      <w:pPr>
        <w:jc w:val="center"/>
        <w:rPr>
          <w:rFonts w:ascii="Times New Roman" w:hAnsi="Times New Roman" w:cs="Times New Roman"/>
          <w:b/>
          <w:sz w:val="24"/>
          <w:szCs w:val="24"/>
        </w:rPr>
      </w:pPr>
      <w:r>
        <w:rPr>
          <w:rFonts w:ascii="Times New Roman" w:hAnsi="Times New Roman" w:cs="Times New Roman"/>
          <w:b/>
          <w:sz w:val="24"/>
          <w:szCs w:val="24"/>
        </w:rPr>
        <w:t>Risultato dello studio effettuato dal gruppo di lavoro dell’Osservatorio milanese relativo al risarcimento del danno da diffamazione a mezzo stampa -</w:t>
      </w:r>
      <w:r w:rsidRPr="005B657B">
        <w:rPr>
          <w:rFonts w:ascii="Times New Roman" w:hAnsi="Times New Roman" w:cs="Times New Roman"/>
          <w:b/>
          <w:sz w:val="24"/>
          <w:szCs w:val="24"/>
        </w:rPr>
        <w:t xml:space="preserve"> </w:t>
      </w:r>
      <w:r>
        <w:rPr>
          <w:rFonts w:ascii="Times New Roman" w:hAnsi="Times New Roman" w:cs="Times New Roman"/>
          <w:b/>
          <w:sz w:val="24"/>
          <w:szCs w:val="24"/>
        </w:rPr>
        <w:t xml:space="preserve">Gruppo 7 </w:t>
      </w:r>
    </w:p>
    <w:p w:rsidR="005B657B" w:rsidRDefault="005B657B" w:rsidP="009923AA">
      <w:pPr>
        <w:jc w:val="center"/>
        <w:rPr>
          <w:rFonts w:ascii="Times New Roman" w:hAnsi="Times New Roman" w:cs="Times New Roman"/>
          <w:b/>
          <w:sz w:val="24"/>
          <w:szCs w:val="24"/>
        </w:rPr>
      </w:pPr>
    </w:p>
    <w:p w:rsidR="005B657B" w:rsidRPr="009F5431" w:rsidRDefault="005B657B" w:rsidP="005B657B">
      <w:pPr>
        <w:pStyle w:val="Paragrafoelenco"/>
        <w:spacing w:after="0"/>
        <w:ind w:left="0"/>
        <w:jc w:val="both"/>
        <w:rPr>
          <w:rFonts w:ascii="Britannic Bold" w:hAnsi="Britannic Bold" w:cs="Aharoni"/>
          <w:sz w:val="24"/>
          <w:szCs w:val="24"/>
        </w:rPr>
      </w:pPr>
      <w:r w:rsidRPr="009F5431">
        <w:rPr>
          <w:rFonts w:ascii="Britannic Bold" w:hAnsi="Britannic Bold" w:cs="Aharoni"/>
          <w:sz w:val="24"/>
          <w:szCs w:val="24"/>
        </w:rPr>
        <w:t xml:space="preserve">Dalla rilevazione effettuata sulla base delle più recenti pronunce della sezione 1° civile  e delle indicazioni fornite dalla Corte di appello di Milano emerge che l’importo medio </w:t>
      </w:r>
      <w:r w:rsidR="009F5431">
        <w:rPr>
          <w:rFonts w:ascii="Britannic Bold" w:hAnsi="Britannic Bold" w:cs="Aharoni"/>
          <w:sz w:val="24"/>
          <w:szCs w:val="24"/>
        </w:rPr>
        <w:t xml:space="preserve">liquidato </w:t>
      </w:r>
      <w:r w:rsidRPr="009F5431">
        <w:rPr>
          <w:rFonts w:ascii="Britannic Bold" w:hAnsi="Britannic Bold" w:cs="Aharoni"/>
          <w:sz w:val="24"/>
          <w:szCs w:val="24"/>
        </w:rPr>
        <w:t xml:space="preserve">una sola pubblicazione  di media </w:t>
      </w:r>
      <w:proofErr w:type="spellStart"/>
      <w:r w:rsidRPr="009F5431">
        <w:rPr>
          <w:rFonts w:ascii="Britannic Bold" w:hAnsi="Britannic Bold" w:cs="Aharoni"/>
          <w:sz w:val="24"/>
          <w:szCs w:val="24"/>
        </w:rPr>
        <w:t>offensività</w:t>
      </w:r>
      <w:proofErr w:type="spellEnd"/>
      <w:r w:rsidRPr="009F5431">
        <w:rPr>
          <w:rFonts w:ascii="Britannic Bold" w:hAnsi="Britannic Bold" w:cs="Aharoni"/>
          <w:sz w:val="24"/>
          <w:szCs w:val="24"/>
        </w:rPr>
        <w:t xml:space="preserve">   è pari ad  € 20.000,00    </w:t>
      </w:r>
    </w:p>
    <w:p w:rsidR="005B657B" w:rsidRDefault="005B657B" w:rsidP="009923AA">
      <w:pPr>
        <w:jc w:val="center"/>
        <w:rPr>
          <w:rFonts w:ascii="Times New Roman" w:hAnsi="Times New Roman" w:cs="Times New Roman"/>
          <w:b/>
          <w:sz w:val="24"/>
          <w:szCs w:val="24"/>
        </w:rPr>
      </w:pPr>
    </w:p>
    <w:p w:rsidR="00B75167" w:rsidRPr="005B657B" w:rsidRDefault="005B657B" w:rsidP="00B75167">
      <w:pPr>
        <w:pStyle w:val="Paragrafoelenco"/>
        <w:spacing w:after="0"/>
        <w:ind w:left="0"/>
        <w:jc w:val="both"/>
        <w:rPr>
          <w:rFonts w:ascii="Times New Roman" w:hAnsi="Times New Roman" w:cs="Times New Roman"/>
          <w:sz w:val="24"/>
          <w:szCs w:val="24"/>
        </w:rPr>
      </w:pPr>
      <w:r w:rsidRPr="009F5431">
        <w:rPr>
          <w:rFonts w:ascii="Times New Roman" w:hAnsi="Times New Roman" w:cs="Times New Roman"/>
          <w:b/>
          <w:sz w:val="24"/>
          <w:szCs w:val="24"/>
        </w:rPr>
        <w:t>I c</w:t>
      </w:r>
      <w:r w:rsidR="00B75167" w:rsidRPr="009F5431">
        <w:rPr>
          <w:rFonts w:ascii="Times New Roman" w:hAnsi="Times New Roman" w:cs="Times New Roman"/>
          <w:b/>
          <w:sz w:val="24"/>
          <w:szCs w:val="24"/>
        </w:rPr>
        <w:t>riteri di quantificazione del risarcimento del danno</w:t>
      </w:r>
      <w:r w:rsidRPr="005B657B">
        <w:rPr>
          <w:rFonts w:ascii="Times New Roman" w:hAnsi="Times New Roman" w:cs="Times New Roman"/>
          <w:sz w:val="24"/>
          <w:szCs w:val="24"/>
        </w:rPr>
        <w:t xml:space="preserve"> sono  i seguenti </w:t>
      </w:r>
      <w:r w:rsidR="00B75167" w:rsidRPr="005B657B">
        <w:rPr>
          <w:rFonts w:ascii="Times New Roman" w:hAnsi="Times New Roman" w:cs="Times New Roman"/>
          <w:sz w:val="24"/>
          <w:szCs w:val="24"/>
        </w:rPr>
        <w:t>:</w:t>
      </w:r>
    </w:p>
    <w:p w:rsidR="00B75167" w:rsidRPr="00B75167" w:rsidRDefault="00B75167" w:rsidP="00B75167">
      <w:pPr>
        <w:pStyle w:val="Paragrafoelenco"/>
        <w:spacing w:after="0"/>
        <w:ind w:left="0"/>
        <w:jc w:val="both"/>
        <w:rPr>
          <w:rFonts w:ascii="Times New Roman" w:hAnsi="Times New Roman" w:cs="Times New Roman"/>
          <w:b/>
          <w:sz w:val="24"/>
          <w:szCs w:val="24"/>
        </w:rPr>
      </w:pPr>
    </w:p>
    <w:p w:rsidR="00C055B7" w:rsidRDefault="00B75167" w:rsidP="00B75167">
      <w:pPr>
        <w:pStyle w:val="Paragrafoelenco"/>
        <w:spacing w:after="0"/>
        <w:ind w:left="0"/>
        <w:jc w:val="both"/>
        <w:rPr>
          <w:rFonts w:ascii="Times New Roman" w:hAnsi="Times New Roman" w:cs="Times New Roman"/>
          <w:sz w:val="24"/>
          <w:szCs w:val="24"/>
        </w:rPr>
      </w:pPr>
      <w:r w:rsidRPr="00B75167">
        <w:rPr>
          <w:rFonts w:ascii="Times New Roman" w:hAnsi="Times New Roman" w:cs="Times New Roman"/>
          <w:sz w:val="24"/>
          <w:szCs w:val="24"/>
        </w:rPr>
        <w:t xml:space="preserve">- notorietà </w:t>
      </w:r>
      <w:r w:rsidR="00ED252B">
        <w:rPr>
          <w:rFonts w:ascii="Times New Roman" w:hAnsi="Times New Roman" w:cs="Times New Roman"/>
          <w:sz w:val="24"/>
          <w:szCs w:val="24"/>
        </w:rPr>
        <w:t xml:space="preserve">del diffamato e del diffamante,  </w:t>
      </w:r>
      <w:r w:rsidRPr="00B75167">
        <w:rPr>
          <w:rFonts w:ascii="Times New Roman" w:hAnsi="Times New Roman" w:cs="Times New Roman"/>
          <w:sz w:val="24"/>
          <w:szCs w:val="24"/>
        </w:rPr>
        <w:t xml:space="preserve">carica pubblica o ruolo istituzionale ricoperto </w:t>
      </w:r>
      <w:r w:rsidR="00ED252B">
        <w:rPr>
          <w:rFonts w:ascii="Times New Roman" w:hAnsi="Times New Roman" w:cs="Times New Roman"/>
          <w:sz w:val="24"/>
          <w:szCs w:val="24"/>
        </w:rPr>
        <w:t xml:space="preserve"> dal diffamato, </w:t>
      </w:r>
    </w:p>
    <w:p w:rsidR="00B75167" w:rsidRPr="00B75167" w:rsidRDefault="00B75167" w:rsidP="00B75167">
      <w:pPr>
        <w:pStyle w:val="Paragrafoelenco"/>
        <w:spacing w:after="0"/>
        <w:ind w:left="0"/>
        <w:jc w:val="both"/>
        <w:rPr>
          <w:rFonts w:ascii="Times New Roman" w:hAnsi="Times New Roman" w:cs="Times New Roman"/>
          <w:sz w:val="24"/>
          <w:szCs w:val="24"/>
        </w:rPr>
      </w:pPr>
      <w:r w:rsidRPr="00B75167">
        <w:rPr>
          <w:rFonts w:ascii="Times New Roman" w:hAnsi="Times New Roman" w:cs="Times New Roman"/>
          <w:sz w:val="24"/>
          <w:szCs w:val="24"/>
        </w:rPr>
        <w:t>- natura della condotta di</w:t>
      </w:r>
      <w:r w:rsidR="00515746">
        <w:rPr>
          <w:rFonts w:ascii="Times New Roman" w:hAnsi="Times New Roman" w:cs="Times New Roman"/>
          <w:sz w:val="24"/>
          <w:szCs w:val="24"/>
        </w:rPr>
        <w:t>ffamatoria</w:t>
      </w:r>
      <w:r w:rsidRPr="00B75167">
        <w:rPr>
          <w:rFonts w:ascii="Times New Roman" w:hAnsi="Times New Roman" w:cs="Times New Roman"/>
          <w:sz w:val="24"/>
          <w:szCs w:val="24"/>
        </w:rPr>
        <w:t xml:space="preserve"> (</w:t>
      </w:r>
      <w:r w:rsidR="00ED252B">
        <w:rPr>
          <w:rFonts w:ascii="Times New Roman" w:hAnsi="Times New Roman" w:cs="Times New Roman"/>
          <w:sz w:val="24"/>
          <w:szCs w:val="24"/>
        </w:rPr>
        <w:t xml:space="preserve">se colpisca la sfera personale e/o professionale, se sia </w:t>
      </w:r>
      <w:proofErr w:type="spellStart"/>
      <w:r w:rsidR="00ED252B">
        <w:rPr>
          <w:rFonts w:ascii="Times New Roman" w:hAnsi="Times New Roman" w:cs="Times New Roman"/>
          <w:sz w:val="24"/>
          <w:szCs w:val="24"/>
        </w:rPr>
        <w:t>violativa</w:t>
      </w:r>
      <w:proofErr w:type="spellEnd"/>
      <w:r w:rsidR="00ED252B">
        <w:rPr>
          <w:rFonts w:ascii="Times New Roman" w:hAnsi="Times New Roman" w:cs="Times New Roman"/>
          <w:sz w:val="24"/>
          <w:szCs w:val="24"/>
        </w:rPr>
        <w:t xml:space="preserve"> della verità e/o anche della continenza e pertinenza, </w:t>
      </w:r>
      <w:r w:rsidR="00850F8B">
        <w:rPr>
          <w:rFonts w:ascii="Times New Roman" w:hAnsi="Times New Roman" w:cs="Times New Roman"/>
          <w:sz w:val="24"/>
          <w:szCs w:val="24"/>
        </w:rPr>
        <w:t xml:space="preserve">se sia circostanziata o generica, </w:t>
      </w:r>
      <w:r w:rsidR="00ED252B">
        <w:rPr>
          <w:rFonts w:ascii="Times New Roman" w:hAnsi="Times New Roman" w:cs="Times New Roman"/>
          <w:sz w:val="24"/>
          <w:szCs w:val="24"/>
        </w:rPr>
        <w:t xml:space="preserve"> se siano </w:t>
      </w:r>
      <w:r w:rsidR="00850F8B">
        <w:rPr>
          <w:rFonts w:ascii="Times New Roman" w:hAnsi="Times New Roman" w:cs="Times New Roman"/>
          <w:sz w:val="24"/>
          <w:szCs w:val="24"/>
        </w:rPr>
        <w:t xml:space="preserve">utilizzate </w:t>
      </w:r>
      <w:r w:rsidRPr="00B75167">
        <w:rPr>
          <w:rFonts w:ascii="Times New Roman" w:hAnsi="Times New Roman" w:cs="Times New Roman"/>
          <w:sz w:val="24"/>
          <w:szCs w:val="24"/>
        </w:rPr>
        <w:t xml:space="preserve">espressioni ingiuriose, denigratorie o dequalificanti; </w:t>
      </w:r>
      <w:r w:rsidR="00850F8B">
        <w:rPr>
          <w:rFonts w:ascii="Times New Roman" w:hAnsi="Times New Roman" w:cs="Times New Roman"/>
          <w:sz w:val="24"/>
          <w:szCs w:val="24"/>
        </w:rPr>
        <w:t xml:space="preserve"> </w:t>
      </w:r>
      <w:r w:rsidRPr="00B75167">
        <w:rPr>
          <w:rFonts w:ascii="Times New Roman" w:hAnsi="Times New Roman" w:cs="Times New Roman"/>
          <w:sz w:val="24"/>
          <w:szCs w:val="24"/>
        </w:rPr>
        <w:t>uso del turpiloquio)</w:t>
      </w:r>
      <w:r w:rsidR="005B657B">
        <w:rPr>
          <w:rFonts w:ascii="Times New Roman" w:hAnsi="Times New Roman" w:cs="Times New Roman"/>
          <w:sz w:val="24"/>
          <w:szCs w:val="24"/>
        </w:rPr>
        <w:t xml:space="preserve">, </w:t>
      </w:r>
      <w:r w:rsidRPr="00B75167">
        <w:rPr>
          <w:rFonts w:ascii="Times New Roman" w:hAnsi="Times New Roman" w:cs="Times New Roman"/>
          <w:sz w:val="24"/>
          <w:szCs w:val="24"/>
        </w:rPr>
        <w:t xml:space="preserve"> </w:t>
      </w:r>
    </w:p>
    <w:p w:rsidR="00B75167" w:rsidRPr="00B75167" w:rsidRDefault="00B75167" w:rsidP="00850F8B">
      <w:pPr>
        <w:pStyle w:val="Paragrafoelenco"/>
        <w:spacing w:after="0" w:line="240" w:lineRule="auto"/>
        <w:ind w:left="0"/>
        <w:jc w:val="both"/>
        <w:rPr>
          <w:rFonts w:ascii="Times New Roman" w:hAnsi="Times New Roman" w:cs="Times New Roman"/>
          <w:sz w:val="24"/>
          <w:szCs w:val="24"/>
        </w:rPr>
      </w:pPr>
      <w:r w:rsidRPr="00B75167">
        <w:rPr>
          <w:rFonts w:ascii="Times New Roman" w:hAnsi="Times New Roman" w:cs="Times New Roman"/>
          <w:sz w:val="24"/>
          <w:szCs w:val="24"/>
        </w:rPr>
        <w:t>-</w:t>
      </w:r>
      <w:r w:rsidR="00515746">
        <w:rPr>
          <w:rFonts w:ascii="Times New Roman" w:hAnsi="Times New Roman" w:cs="Times New Roman"/>
          <w:sz w:val="24"/>
          <w:szCs w:val="24"/>
        </w:rPr>
        <w:t xml:space="preserve">collocazione dell’articolo e </w:t>
      </w:r>
      <w:r w:rsidR="005B657B">
        <w:rPr>
          <w:rFonts w:ascii="Times New Roman" w:hAnsi="Times New Roman" w:cs="Times New Roman"/>
          <w:sz w:val="24"/>
          <w:szCs w:val="24"/>
        </w:rPr>
        <w:t xml:space="preserve">dei </w:t>
      </w:r>
      <w:r w:rsidR="00515746">
        <w:rPr>
          <w:rFonts w:ascii="Times New Roman" w:hAnsi="Times New Roman" w:cs="Times New Roman"/>
          <w:sz w:val="24"/>
          <w:szCs w:val="24"/>
        </w:rPr>
        <w:t xml:space="preserve">titoli, </w:t>
      </w:r>
      <w:r w:rsidRPr="00B75167">
        <w:rPr>
          <w:rFonts w:ascii="Times New Roman" w:hAnsi="Times New Roman" w:cs="Times New Roman"/>
          <w:sz w:val="24"/>
          <w:szCs w:val="24"/>
        </w:rPr>
        <w:t>spazio che la notizia diffamatoria occupa all’interno dell’articolo/libro/trasmissione televisiva o radiofonica</w:t>
      </w:r>
      <w:r w:rsidR="005B657B">
        <w:rPr>
          <w:rFonts w:ascii="Times New Roman" w:hAnsi="Times New Roman" w:cs="Times New Roman"/>
          <w:sz w:val="24"/>
          <w:szCs w:val="24"/>
        </w:rPr>
        <w:t xml:space="preserve">, </w:t>
      </w:r>
    </w:p>
    <w:p w:rsidR="00B75167" w:rsidRPr="00B75167" w:rsidRDefault="00B75167" w:rsidP="00850F8B">
      <w:pPr>
        <w:pStyle w:val="Paragrafoelenco"/>
        <w:spacing w:after="0" w:line="240" w:lineRule="auto"/>
        <w:ind w:left="0"/>
        <w:jc w:val="both"/>
        <w:rPr>
          <w:rFonts w:ascii="Times New Roman" w:hAnsi="Times New Roman" w:cs="Times New Roman"/>
          <w:sz w:val="24"/>
          <w:szCs w:val="24"/>
        </w:rPr>
      </w:pPr>
      <w:r w:rsidRPr="00B75167">
        <w:rPr>
          <w:rFonts w:ascii="Times New Roman" w:hAnsi="Times New Roman" w:cs="Times New Roman"/>
          <w:sz w:val="24"/>
          <w:szCs w:val="24"/>
        </w:rPr>
        <w:t>- intensità dell’elemento psicologico in capo all’autore della diffamazione</w:t>
      </w:r>
      <w:r w:rsidR="00ED252B">
        <w:rPr>
          <w:rFonts w:ascii="Times New Roman" w:hAnsi="Times New Roman" w:cs="Times New Roman"/>
          <w:sz w:val="24"/>
          <w:szCs w:val="24"/>
        </w:rPr>
        <w:t xml:space="preserve"> (se sia reato o meno)</w:t>
      </w:r>
      <w:r w:rsidR="005B657B">
        <w:rPr>
          <w:rFonts w:ascii="Times New Roman" w:hAnsi="Times New Roman" w:cs="Times New Roman"/>
          <w:sz w:val="24"/>
          <w:szCs w:val="24"/>
        </w:rPr>
        <w:t>,</w:t>
      </w:r>
      <w:r w:rsidR="00ED252B">
        <w:rPr>
          <w:rFonts w:ascii="Times New Roman" w:hAnsi="Times New Roman" w:cs="Times New Roman"/>
          <w:sz w:val="24"/>
          <w:szCs w:val="24"/>
        </w:rPr>
        <w:t xml:space="preserve"> </w:t>
      </w:r>
    </w:p>
    <w:p w:rsidR="00850F8B" w:rsidRPr="00850F8B" w:rsidRDefault="00B75167" w:rsidP="00850F8B">
      <w:pPr>
        <w:tabs>
          <w:tab w:val="left" w:pos="8820"/>
        </w:tabs>
        <w:spacing w:after="0" w:line="240" w:lineRule="auto"/>
        <w:contextualSpacing/>
        <w:jc w:val="both"/>
        <w:rPr>
          <w:rFonts w:ascii="Times New Roman" w:hAnsi="Times New Roman" w:cs="Times New Roman"/>
          <w:color w:val="000000"/>
          <w:sz w:val="24"/>
          <w:szCs w:val="24"/>
        </w:rPr>
      </w:pPr>
      <w:r w:rsidRPr="00850F8B">
        <w:rPr>
          <w:rFonts w:ascii="Times New Roman" w:hAnsi="Times New Roman" w:cs="Times New Roman"/>
          <w:sz w:val="24"/>
          <w:szCs w:val="24"/>
        </w:rPr>
        <w:t xml:space="preserve">- mezzo con cui è stata perpetrata la diffamazione e relativa diffusione </w:t>
      </w:r>
      <w:r w:rsidR="00850F8B" w:rsidRPr="00850F8B">
        <w:rPr>
          <w:rFonts w:ascii="Times New Roman" w:hAnsi="Times New Roman" w:cs="Times New Roman"/>
          <w:sz w:val="24"/>
          <w:szCs w:val="24"/>
        </w:rPr>
        <w:t>(</w:t>
      </w:r>
      <w:r w:rsidR="00850F8B">
        <w:rPr>
          <w:rFonts w:ascii="Times New Roman" w:hAnsi="Times New Roman" w:cs="Times New Roman"/>
          <w:sz w:val="24"/>
          <w:szCs w:val="24"/>
        </w:rPr>
        <w:t xml:space="preserve">escludendo </w:t>
      </w:r>
      <w:r w:rsidR="00850F8B" w:rsidRPr="00850F8B">
        <w:rPr>
          <w:rFonts w:ascii="Times New Roman" w:hAnsi="Times New Roman" w:cs="Times New Roman"/>
          <w:color w:val="000000"/>
          <w:sz w:val="24"/>
          <w:szCs w:val="24"/>
        </w:rPr>
        <w:t>la  automatica equiparazione tra minor tiratura (o diffusività) = minor danno, specie in caso di mezzo di stampa che abbia un ambito di diffusione assai limitato sul territoriale, ma  di elevata diffusività proprio in quell’ambito assai ristretto, ove lo stesso costituisca “territorio” di vita e relazione del danneggiato</w:t>
      </w:r>
      <w:r w:rsidR="00850F8B">
        <w:rPr>
          <w:rFonts w:ascii="Times New Roman" w:hAnsi="Times New Roman" w:cs="Times New Roman"/>
          <w:color w:val="000000"/>
          <w:sz w:val="24"/>
          <w:szCs w:val="24"/>
        </w:rPr>
        <w:t>)</w:t>
      </w:r>
      <w:r w:rsidR="005B657B">
        <w:rPr>
          <w:rFonts w:ascii="Times New Roman" w:hAnsi="Times New Roman" w:cs="Times New Roman"/>
          <w:color w:val="000000"/>
          <w:sz w:val="24"/>
          <w:szCs w:val="24"/>
        </w:rPr>
        <w:t xml:space="preserve">, </w:t>
      </w:r>
    </w:p>
    <w:p w:rsidR="00ED252B" w:rsidRPr="00850F8B" w:rsidRDefault="00ED252B" w:rsidP="00850F8B">
      <w:pPr>
        <w:pStyle w:val="Paragrafoelenco"/>
        <w:spacing w:after="0" w:line="240" w:lineRule="auto"/>
        <w:ind w:left="0"/>
        <w:jc w:val="both"/>
        <w:rPr>
          <w:rFonts w:ascii="Times New Roman" w:hAnsi="Times New Roman" w:cs="Times New Roman"/>
          <w:sz w:val="24"/>
          <w:szCs w:val="24"/>
        </w:rPr>
      </w:pPr>
      <w:r w:rsidRPr="00850F8B">
        <w:rPr>
          <w:rFonts w:ascii="Times New Roman" w:hAnsi="Times New Roman" w:cs="Times New Roman"/>
          <w:sz w:val="24"/>
          <w:szCs w:val="24"/>
        </w:rPr>
        <w:t xml:space="preserve">- risonanza mediatica suscitata dalle notizie diffamatorie imputabile al diffamante </w:t>
      </w:r>
      <w:r w:rsidR="00850F8B">
        <w:rPr>
          <w:rFonts w:ascii="Times New Roman" w:hAnsi="Times New Roman" w:cs="Times New Roman"/>
          <w:sz w:val="24"/>
          <w:szCs w:val="24"/>
        </w:rPr>
        <w:t>(es</w:t>
      </w:r>
      <w:r w:rsidR="005B657B">
        <w:rPr>
          <w:rFonts w:ascii="Times New Roman" w:hAnsi="Times New Roman" w:cs="Times New Roman"/>
          <w:sz w:val="24"/>
          <w:szCs w:val="24"/>
        </w:rPr>
        <w:t>.</w:t>
      </w:r>
      <w:r w:rsidR="00850F8B">
        <w:rPr>
          <w:rFonts w:ascii="Times New Roman" w:hAnsi="Times New Roman" w:cs="Times New Roman"/>
          <w:sz w:val="24"/>
          <w:szCs w:val="24"/>
        </w:rPr>
        <w:t xml:space="preserve"> falso scoop con la consapevolezza di avvio di campagna stampa diffamatoria</w:t>
      </w:r>
      <w:r w:rsidR="00CA3B54">
        <w:rPr>
          <w:rFonts w:ascii="Times New Roman" w:hAnsi="Times New Roman" w:cs="Times New Roman"/>
          <w:sz w:val="24"/>
          <w:szCs w:val="24"/>
        </w:rPr>
        <w:t>, ovvero notizia data ad agenzia  tipo Ansa  che la diffonde universalmente</w:t>
      </w:r>
      <w:r w:rsidR="00850F8B">
        <w:rPr>
          <w:rFonts w:ascii="Times New Roman" w:hAnsi="Times New Roman" w:cs="Times New Roman"/>
          <w:sz w:val="24"/>
          <w:szCs w:val="24"/>
        </w:rPr>
        <w:t>)</w:t>
      </w:r>
      <w:r w:rsidR="00515746">
        <w:rPr>
          <w:rFonts w:ascii="Times New Roman" w:hAnsi="Times New Roman" w:cs="Times New Roman"/>
          <w:sz w:val="24"/>
          <w:szCs w:val="24"/>
        </w:rPr>
        <w:t>,</w:t>
      </w:r>
      <w:r w:rsidR="00850F8B">
        <w:rPr>
          <w:rFonts w:ascii="Times New Roman" w:hAnsi="Times New Roman" w:cs="Times New Roman"/>
          <w:sz w:val="24"/>
          <w:szCs w:val="24"/>
        </w:rPr>
        <w:t xml:space="preserve">  </w:t>
      </w:r>
    </w:p>
    <w:p w:rsidR="00B75167" w:rsidRDefault="00090E9A" w:rsidP="00B75167">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-rettifica successiva  e/o spazio dato a dichiarazioni correttive del diffamato</w:t>
      </w:r>
      <w:r w:rsidR="00515746">
        <w:rPr>
          <w:rFonts w:ascii="Times New Roman" w:hAnsi="Times New Roman" w:cs="Times New Roman"/>
          <w:sz w:val="24"/>
          <w:szCs w:val="24"/>
        </w:rPr>
        <w:t xml:space="preserve"> o rifiuto degli stessi</w:t>
      </w:r>
      <w:r w:rsidR="005B657B">
        <w:rPr>
          <w:rFonts w:ascii="Times New Roman" w:hAnsi="Times New Roman" w:cs="Times New Roman"/>
          <w:sz w:val="24"/>
          <w:szCs w:val="24"/>
        </w:rPr>
        <w:t>.</w:t>
      </w:r>
      <w:r w:rsidR="005157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90E9A" w:rsidRDefault="00090E9A" w:rsidP="00090E9A">
      <w:pPr>
        <w:pStyle w:val="NormaleWeb"/>
        <w:spacing w:before="0" w:beforeAutospacing="0" w:after="0" w:afterAutospacing="0" w:line="360" w:lineRule="auto"/>
        <w:ind w:right="278"/>
        <w:jc w:val="both"/>
        <w:rPr>
          <w:b/>
          <w:color w:val="000000"/>
        </w:rPr>
      </w:pPr>
    </w:p>
    <w:p w:rsidR="00090E9A" w:rsidRDefault="00090E9A" w:rsidP="00B75167">
      <w:pPr>
        <w:pStyle w:val="Paragrafoelenco"/>
        <w:spacing w:after="0"/>
        <w:ind w:left="0"/>
        <w:jc w:val="both"/>
        <w:rPr>
          <w:rFonts w:ascii="Times New Roman" w:hAnsi="Times New Roman" w:cs="Times New Roman"/>
          <w:sz w:val="24"/>
          <w:szCs w:val="24"/>
        </w:rPr>
      </w:pPr>
    </w:p>
    <w:p w:rsidR="00090E9A" w:rsidRDefault="00090E9A" w:rsidP="00B75167">
      <w:pPr>
        <w:pStyle w:val="Paragrafoelenco"/>
        <w:spacing w:after="0"/>
        <w:ind w:left="0"/>
        <w:jc w:val="both"/>
        <w:rPr>
          <w:rFonts w:ascii="Times New Roman" w:hAnsi="Times New Roman" w:cs="Times New Roman"/>
          <w:sz w:val="24"/>
          <w:szCs w:val="24"/>
        </w:rPr>
      </w:pPr>
    </w:p>
    <w:p w:rsidR="00CA3B54" w:rsidRPr="00B75167" w:rsidRDefault="00CA3B54" w:rsidP="00B75167">
      <w:pPr>
        <w:pStyle w:val="Paragrafoelenco"/>
        <w:spacing w:after="0"/>
        <w:ind w:left="0"/>
        <w:jc w:val="both"/>
        <w:rPr>
          <w:rFonts w:ascii="Times New Roman" w:hAnsi="Times New Roman" w:cs="Times New Roman"/>
          <w:sz w:val="24"/>
          <w:szCs w:val="24"/>
        </w:rPr>
      </w:pPr>
    </w:p>
    <w:p w:rsidR="00B75167" w:rsidRPr="00D87DBB" w:rsidRDefault="00B75167" w:rsidP="00B75167">
      <w:pPr>
        <w:pStyle w:val="Paragrafoelenco"/>
        <w:spacing w:after="0"/>
        <w:ind w:left="0"/>
        <w:jc w:val="both"/>
        <w:rPr>
          <w:rFonts w:ascii="Times New Roman" w:hAnsi="Times New Roman" w:cs="Times New Roman"/>
          <w:b/>
          <w:sz w:val="24"/>
          <w:szCs w:val="24"/>
          <w:u w:val="single"/>
        </w:rPr>
      </w:pPr>
      <w:r w:rsidRPr="00D87DBB">
        <w:rPr>
          <w:rFonts w:ascii="Times New Roman" w:hAnsi="Times New Roman" w:cs="Times New Roman"/>
          <w:b/>
          <w:sz w:val="24"/>
          <w:szCs w:val="24"/>
          <w:u w:val="single"/>
        </w:rPr>
        <w:t>Giurisprudenza della Sezione I^ civile del Tribunale di Milano (201</w:t>
      </w:r>
      <w:r w:rsidR="00B96F1F" w:rsidRPr="00D87DBB">
        <w:rPr>
          <w:rFonts w:ascii="Times New Roman" w:hAnsi="Times New Roman" w:cs="Times New Roman"/>
          <w:b/>
          <w:sz w:val="24"/>
          <w:szCs w:val="24"/>
          <w:u w:val="single"/>
        </w:rPr>
        <w:t>4</w:t>
      </w:r>
      <w:r w:rsidRPr="00D87DBB">
        <w:rPr>
          <w:rFonts w:ascii="Times New Roman" w:hAnsi="Times New Roman" w:cs="Times New Roman"/>
          <w:b/>
          <w:sz w:val="24"/>
          <w:szCs w:val="24"/>
          <w:u w:val="single"/>
        </w:rPr>
        <w:t>-2016)</w:t>
      </w:r>
    </w:p>
    <w:p w:rsidR="00ED252B" w:rsidRDefault="00ED252B" w:rsidP="00B75167">
      <w:pPr>
        <w:pStyle w:val="Paragrafoelenco"/>
        <w:spacing w:after="0"/>
        <w:ind w:left="0"/>
        <w:jc w:val="both"/>
        <w:rPr>
          <w:rFonts w:ascii="Times New Roman" w:hAnsi="Times New Roman" w:cs="Times New Roman"/>
          <w:sz w:val="24"/>
          <w:szCs w:val="24"/>
          <w:u w:val="single"/>
        </w:rPr>
      </w:pPr>
    </w:p>
    <w:p w:rsidR="00B542AA" w:rsidRDefault="009F5431" w:rsidP="00EA5276">
      <w:pPr>
        <w:pStyle w:val="Paragrafoelenco"/>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1) </w:t>
      </w:r>
      <w:r w:rsidR="00B542AA" w:rsidRPr="00B541BD">
        <w:rPr>
          <w:rFonts w:ascii="Times New Roman" w:hAnsi="Times New Roman" w:cs="Times New Roman"/>
          <w:b/>
          <w:sz w:val="24"/>
          <w:szCs w:val="24"/>
        </w:rPr>
        <w:t>n. 55184</w:t>
      </w:r>
      <w:r w:rsidR="00B542AA">
        <w:rPr>
          <w:rFonts w:ascii="Times New Roman" w:hAnsi="Times New Roman" w:cs="Times New Roman"/>
          <w:b/>
          <w:sz w:val="24"/>
          <w:szCs w:val="24"/>
        </w:rPr>
        <w:t>/2012  R.G.</w:t>
      </w:r>
    </w:p>
    <w:p w:rsidR="00B542AA" w:rsidRDefault="00EF6B32" w:rsidP="00EA5276">
      <w:pPr>
        <w:pStyle w:val="Paragrafoelenco"/>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B542AA" w:rsidRPr="00EF6B32">
        <w:rPr>
          <w:rFonts w:ascii="Times New Roman" w:hAnsi="Times New Roman" w:cs="Times New Roman"/>
          <w:sz w:val="24"/>
          <w:szCs w:val="24"/>
          <w:u w:val="single"/>
        </w:rPr>
        <w:t>attore</w:t>
      </w:r>
      <w:r w:rsidR="00B542AA">
        <w:rPr>
          <w:rFonts w:ascii="Times New Roman" w:hAnsi="Times New Roman" w:cs="Times New Roman"/>
          <w:sz w:val="24"/>
          <w:szCs w:val="24"/>
        </w:rPr>
        <w:t>: Aldo Grasso (noto</w:t>
      </w:r>
      <w:r w:rsidR="00530E4F">
        <w:rPr>
          <w:rFonts w:ascii="Times New Roman" w:hAnsi="Times New Roman" w:cs="Times New Roman"/>
          <w:sz w:val="24"/>
          <w:szCs w:val="24"/>
        </w:rPr>
        <w:t xml:space="preserve"> giornalista, </w:t>
      </w:r>
      <w:r w:rsidR="00B542AA">
        <w:rPr>
          <w:rFonts w:ascii="Times New Roman" w:hAnsi="Times New Roman" w:cs="Times New Roman"/>
          <w:sz w:val="24"/>
          <w:szCs w:val="24"/>
        </w:rPr>
        <w:t>critico televisivo</w:t>
      </w:r>
      <w:r w:rsidR="00530E4F">
        <w:rPr>
          <w:rFonts w:ascii="Times New Roman" w:hAnsi="Times New Roman" w:cs="Times New Roman"/>
          <w:sz w:val="24"/>
          <w:szCs w:val="24"/>
        </w:rPr>
        <w:t xml:space="preserve"> e professore universitario</w:t>
      </w:r>
      <w:r w:rsidR="00B542AA">
        <w:rPr>
          <w:rFonts w:ascii="Times New Roman" w:hAnsi="Times New Roman" w:cs="Times New Roman"/>
          <w:sz w:val="24"/>
          <w:szCs w:val="24"/>
        </w:rPr>
        <w:t>)</w:t>
      </w:r>
      <w:r w:rsidR="00B634AB">
        <w:rPr>
          <w:rFonts w:ascii="Times New Roman" w:hAnsi="Times New Roman" w:cs="Times New Roman"/>
          <w:sz w:val="24"/>
          <w:szCs w:val="24"/>
        </w:rPr>
        <w:t>;</w:t>
      </w:r>
    </w:p>
    <w:p w:rsidR="00B542AA" w:rsidRDefault="00EF6B32" w:rsidP="00EA5276">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542AA" w:rsidRPr="00EF6B32">
        <w:rPr>
          <w:rFonts w:ascii="Times New Roman" w:hAnsi="Times New Roman" w:cs="Times New Roman"/>
          <w:sz w:val="24"/>
          <w:szCs w:val="24"/>
          <w:u w:val="single"/>
        </w:rPr>
        <w:t>oggetto</w:t>
      </w:r>
      <w:r w:rsidR="00B542AA">
        <w:rPr>
          <w:rFonts w:ascii="Times New Roman" w:hAnsi="Times New Roman" w:cs="Times New Roman"/>
          <w:sz w:val="24"/>
          <w:szCs w:val="24"/>
        </w:rPr>
        <w:t xml:space="preserve">: </w:t>
      </w:r>
      <w:r w:rsidR="00B634AB" w:rsidRPr="00B634AB">
        <w:rPr>
          <w:rFonts w:ascii="Times New Roman" w:eastAsia="Calibri" w:hAnsi="Times New Roman" w:cs="Times New Roman"/>
          <w:sz w:val="24"/>
          <w:szCs w:val="24"/>
        </w:rPr>
        <w:t>intervento di Celentano</w:t>
      </w:r>
      <w:r w:rsidR="00B634AB">
        <w:rPr>
          <w:rFonts w:ascii="Times New Roman" w:hAnsi="Times New Roman" w:cs="Times New Roman"/>
          <w:sz w:val="24"/>
          <w:szCs w:val="24"/>
        </w:rPr>
        <w:t xml:space="preserve"> (noto cantante e artista) nel corso della prima serata della</w:t>
      </w:r>
      <w:r w:rsidR="00B634AB" w:rsidRPr="00B634AB">
        <w:rPr>
          <w:rFonts w:ascii="Times New Roman" w:eastAsia="Calibri" w:hAnsi="Times New Roman" w:cs="Times New Roman"/>
          <w:sz w:val="24"/>
          <w:szCs w:val="24"/>
        </w:rPr>
        <w:t xml:space="preserve"> trasmissione televisiva</w:t>
      </w:r>
      <w:r w:rsidR="00CC713E">
        <w:rPr>
          <w:rFonts w:ascii="Times New Roman" w:eastAsia="Calibri" w:hAnsi="Times New Roman" w:cs="Times New Roman"/>
          <w:sz w:val="24"/>
          <w:szCs w:val="24"/>
        </w:rPr>
        <w:t xml:space="preserve"> </w:t>
      </w:r>
      <w:r w:rsidR="00CC713E" w:rsidRPr="00ED252B">
        <w:rPr>
          <w:rFonts w:ascii="Times New Roman" w:eastAsia="Calibri" w:hAnsi="Times New Roman" w:cs="Times New Roman"/>
          <w:b/>
          <w:sz w:val="24"/>
          <w:szCs w:val="24"/>
        </w:rPr>
        <w:t>“Festival di Sanremo”</w:t>
      </w:r>
      <w:r w:rsidR="00B634AB" w:rsidRPr="00B634AB">
        <w:rPr>
          <w:rFonts w:ascii="Times New Roman" w:eastAsia="Calibri" w:hAnsi="Times New Roman" w:cs="Times New Roman"/>
          <w:sz w:val="24"/>
          <w:szCs w:val="24"/>
        </w:rPr>
        <w:t xml:space="preserve"> del </w:t>
      </w:r>
      <w:r w:rsidR="00B634AB">
        <w:rPr>
          <w:rFonts w:ascii="Times New Roman" w:hAnsi="Times New Roman" w:cs="Times New Roman"/>
          <w:sz w:val="24"/>
          <w:szCs w:val="24"/>
        </w:rPr>
        <w:t>febbraio 2012</w:t>
      </w:r>
      <w:r w:rsidR="00B634AB" w:rsidRPr="00B634AB">
        <w:rPr>
          <w:rFonts w:ascii="Times New Roman" w:eastAsia="Calibri" w:hAnsi="Times New Roman" w:cs="Times New Roman"/>
          <w:sz w:val="24"/>
          <w:szCs w:val="24"/>
        </w:rPr>
        <w:t xml:space="preserve"> in diretta su Rai Uno</w:t>
      </w:r>
      <w:r w:rsidR="00B634AB">
        <w:rPr>
          <w:rFonts w:ascii="Times New Roman" w:hAnsi="Times New Roman" w:cs="Times New Roman"/>
          <w:sz w:val="24"/>
          <w:szCs w:val="24"/>
        </w:rPr>
        <w:t>;</w:t>
      </w:r>
      <w:r w:rsidR="00B542AA">
        <w:rPr>
          <w:rFonts w:ascii="Times New Roman" w:hAnsi="Times New Roman" w:cs="Times New Roman"/>
          <w:sz w:val="24"/>
          <w:szCs w:val="24"/>
        </w:rPr>
        <w:t xml:space="preserve">  </w:t>
      </w:r>
    </w:p>
    <w:p w:rsidR="00B634AB" w:rsidRDefault="00B634AB" w:rsidP="00DA4116">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F6B32">
        <w:rPr>
          <w:rFonts w:ascii="Times New Roman" w:hAnsi="Times New Roman" w:cs="Times New Roman"/>
          <w:sz w:val="24"/>
          <w:szCs w:val="24"/>
          <w:u w:val="single"/>
        </w:rPr>
        <w:t>grado diffamazione</w:t>
      </w:r>
      <w:r>
        <w:rPr>
          <w:rFonts w:ascii="Times New Roman" w:hAnsi="Times New Roman" w:cs="Times New Roman"/>
          <w:sz w:val="24"/>
          <w:szCs w:val="24"/>
        </w:rPr>
        <w:t xml:space="preserve">: </w:t>
      </w:r>
      <w:r w:rsidR="00C055B7">
        <w:rPr>
          <w:rFonts w:ascii="Times New Roman" w:hAnsi="Times New Roman" w:cs="Times New Roman"/>
          <w:sz w:val="24"/>
          <w:szCs w:val="24"/>
        </w:rPr>
        <w:t xml:space="preserve">medio per caratteristiche del diffamante </w:t>
      </w:r>
      <w:r>
        <w:rPr>
          <w:rFonts w:ascii="Times New Roman" w:hAnsi="Times New Roman" w:cs="Times New Roman"/>
          <w:sz w:val="24"/>
          <w:szCs w:val="24"/>
        </w:rPr>
        <w:t>(Utilizzo di termini spregiativi e lesivi della reputazione personale e professionale del convenuto</w:t>
      </w:r>
      <w:r w:rsidR="009C6CB7">
        <w:rPr>
          <w:rFonts w:ascii="Times New Roman" w:hAnsi="Times New Roman" w:cs="Times New Roman"/>
          <w:sz w:val="24"/>
          <w:szCs w:val="24"/>
        </w:rPr>
        <w:t>,</w:t>
      </w:r>
      <w:r w:rsidR="009C6CB7" w:rsidRPr="009C6CB7">
        <w:rPr>
          <w:rFonts w:ascii="Times New Roman" w:hAnsi="Times New Roman" w:cs="Times New Roman"/>
          <w:sz w:val="24"/>
          <w:szCs w:val="24"/>
        </w:rPr>
        <w:t xml:space="preserve"> </w:t>
      </w:r>
      <w:r w:rsidR="009C6CB7">
        <w:rPr>
          <w:rFonts w:ascii="Times New Roman" w:hAnsi="Times New Roman" w:cs="Times New Roman"/>
          <w:sz w:val="24"/>
          <w:szCs w:val="24"/>
        </w:rPr>
        <w:t>definito “</w:t>
      </w:r>
      <w:r w:rsidR="009C6CB7">
        <w:rPr>
          <w:rFonts w:ascii="Times New Roman" w:hAnsi="Times New Roman" w:cs="Times New Roman"/>
          <w:i/>
          <w:sz w:val="24"/>
          <w:szCs w:val="24"/>
        </w:rPr>
        <w:t xml:space="preserve">deficiente che scrive idiozie sul Corriere della Sera” </w:t>
      </w:r>
      <w:r w:rsidR="009C6CB7">
        <w:rPr>
          <w:rFonts w:ascii="Times New Roman" w:hAnsi="Times New Roman" w:cs="Times New Roman"/>
          <w:sz w:val="24"/>
          <w:szCs w:val="24"/>
        </w:rPr>
        <w:t>in diretta, in prima serata durante la trasmissione “Festival di Sanremo”. Violazione principio di continenza</w:t>
      </w:r>
      <w:r w:rsidR="00530E4F">
        <w:rPr>
          <w:rFonts w:ascii="Times New Roman" w:hAnsi="Times New Roman" w:cs="Times New Roman"/>
          <w:sz w:val="24"/>
          <w:szCs w:val="24"/>
        </w:rPr>
        <w:t xml:space="preserve"> e pertinenza;</w:t>
      </w:r>
      <w:r w:rsidR="009C6CB7">
        <w:rPr>
          <w:rFonts w:ascii="Times New Roman" w:hAnsi="Times New Roman" w:cs="Times New Roman"/>
          <w:sz w:val="24"/>
          <w:szCs w:val="24"/>
        </w:rPr>
        <w:t xml:space="preserve"> a</w:t>
      </w:r>
      <w:r w:rsidRPr="00B634AB">
        <w:rPr>
          <w:rFonts w:ascii="Times New Roman" w:eastAsia="Calibri" w:hAnsi="Times New Roman" w:cs="Times New Roman"/>
          <w:sz w:val="24"/>
          <w:szCs w:val="24"/>
        </w:rPr>
        <w:t xml:space="preserve">ssenza di </w:t>
      </w:r>
      <w:r>
        <w:rPr>
          <w:rFonts w:ascii="Times New Roman" w:hAnsi="Times New Roman" w:cs="Times New Roman"/>
          <w:sz w:val="24"/>
          <w:szCs w:val="24"/>
        </w:rPr>
        <w:t>giustificazione</w:t>
      </w:r>
      <w:r w:rsidRPr="00B634AB">
        <w:rPr>
          <w:rFonts w:ascii="Times New Roman" w:eastAsia="Calibri" w:hAnsi="Times New Roman" w:cs="Times New Roman"/>
          <w:sz w:val="24"/>
          <w:szCs w:val="24"/>
        </w:rPr>
        <w:t xml:space="preserve"> o congrua motivazione del giudizio di disvalore espresso</w:t>
      </w:r>
      <w:r w:rsidRPr="00B634AB">
        <w:rPr>
          <w:rFonts w:ascii="Times New Roman" w:hAnsi="Times New Roman" w:cs="Times New Roman"/>
          <w:sz w:val="24"/>
          <w:szCs w:val="24"/>
        </w:rPr>
        <w:t xml:space="preserve"> </w:t>
      </w:r>
      <w:r>
        <w:rPr>
          <w:rFonts w:ascii="Times New Roman" w:hAnsi="Times New Roman" w:cs="Times New Roman"/>
          <w:sz w:val="24"/>
          <w:szCs w:val="24"/>
        </w:rPr>
        <w:t>con riferimento alla persona d</w:t>
      </w:r>
      <w:r w:rsidR="00CC713E">
        <w:rPr>
          <w:rFonts w:ascii="Times New Roman" w:hAnsi="Times New Roman" w:cs="Times New Roman"/>
          <w:sz w:val="24"/>
          <w:szCs w:val="24"/>
        </w:rPr>
        <w:t>el convenuto</w:t>
      </w:r>
      <w:r>
        <w:rPr>
          <w:rFonts w:ascii="Times New Roman" w:hAnsi="Times New Roman" w:cs="Times New Roman"/>
          <w:sz w:val="24"/>
          <w:szCs w:val="24"/>
        </w:rPr>
        <w:t>)</w:t>
      </w:r>
      <w:r w:rsidR="009C6CB7" w:rsidRPr="009C6CB7">
        <w:rPr>
          <w:rFonts w:ascii="Times New Roman" w:hAnsi="Times New Roman" w:cs="Times New Roman"/>
          <w:sz w:val="24"/>
          <w:szCs w:val="24"/>
        </w:rPr>
        <w:t xml:space="preserve"> </w:t>
      </w:r>
    </w:p>
    <w:p w:rsidR="00530E4F" w:rsidRDefault="009C6CB7" w:rsidP="00DA4116">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F6B32">
        <w:rPr>
          <w:rFonts w:ascii="Times New Roman" w:hAnsi="Times New Roman" w:cs="Times New Roman"/>
          <w:sz w:val="24"/>
          <w:szCs w:val="24"/>
          <w:u w:val="single"/>
        </w:rPr>
        <w:t>parametri di liquidazione</w:t>
      </w:r>
      <w:r w:rsidR="002848D7">
        <w:rPr>
          <w:rFonts w:ascii="Times New Roman" w:hAnsi="Times New Roman" w:cs="Times New Roman"/>
          <w:sz w:val="24"/>
          <w:szCs w:val="24"/>
        </w:rPr>
        <w:t xml:space="preserve">: </w:t>
      </w:r>
      <w:r>
        <w:rPr>
          <w:rFonts w:ascii="Times New Roman" w:hAnsi="Times New Roman" w:cs="Times New Roman"/>
          <w:sz w:val="24"/>
          <w:szCs w:val="24"/>
        </w:rPr>
        <w:t>utilizzo del mezzo televisivo “</w:t>
      </w:r>
      <w:r w:rsidRPr="009C6CB7">
        <w:rPr>
          <w:rFonts w:ascii="Times New Roman" w:eastAsia="Calibri" w:hAnsi="Times New Roman" w:cs="Times New Roman"/>
          <w:sz w:val="24"/>
          <w:szCs w:val="24"/>
        </w:rPr>
        <w:t>la trasmissione ha registrato picchi di grande ascolto ed è stata seguita da un pubblico di oltre 8 milioni di spettatori</w:t>
      </w:r>
      <w:r>
        <w:rPr>
          <w:rFonts w:ascii="Times New Roman" w:hAnsi="Times New Roman" w:cs="Times New Roman"/>
          <w:sz w:val="24"/>
          <w:szCs w:val="24"/>
        </w:rPr>
        <w:t>”</w:t>
      </w:r>
      <w:r w:rsidR="00530E4F">
        <w:rPr>
          <w:rFonts w:ascii="Times New Roman" w:hAnsi="Times New Roman" w:cs="Times New Roman"/>
          <w:sz w:val="24"/>
          <w:szCs w:val="24"/>
        </w:rPr>
        <w:t>; notorietà</w:t>
      </w:r>
      <w:r w:rsidR="00ED252B">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coinvolgimento pubblico </w:t>
      </w:r>
      <w:r w:rsidR="00530E4F">
        <w:rPr>
          <w:rFonts w:ascii="Times New Roman" w:hAnsi="Times New Roman" w:cs="Times New Roman"/>
          <w:sz w:val="24"/>
          <w:szCs w:val="24"/>
        </w:rPr>
        <w:t xml:space="preserve">e </w:t>
      </w:r>
      <w:r w:rsidR="00530E4F" w:rsidRPr="00530E4F">
        <w:rPr>
          <w:rFonts w:ascii="Times New Roman" w:eastAsia="Calibri" w:hAnsi="Times New Roman" w:cs="Times New Roman"/>
          <w:sz w:val="24"/>
          <w:szCs w:val="24"/>
        </w:rPr>
        <w:t xml:space="preserve">reputazione personale e professionale </w:t>
      </w:r>
      <w:r>
        <w:rPr>
          <w:rFonts w:ascii="Times New Roman" w:hAnsi="Times New Roman" w:cs="Times New Roman"/>
          <w:sz w:val="24"/>
          <w:szCs w:val="24"/>
        </w:rPr>
        <w:t xml:space="preserve">delle parti; grande risonanza mediatica delle affermazioni diffamatorie </w:t>
      </w:r>
      <w:r w:rsidRPr="009C6CB7">
        <w:rPr>
          <w:rFonts w:ascii="Times New Roman" w:eastAsia="Calibri" w:hAnsi="Times New Roman" w:cs="Times New Roman"/>
          <w:sz w:val="24"/>
          <w:szCs w:val="24"/>
        </w:rPr>
        <w:t>nei giorni successivi</w:t>
      </w:r>
      <w:r>
        <w:rPr>
          <w:rFonts w:ascii="Times New Roman" w:hAnsi="Times New Roman" w:cs="Times New Roman"/>
          <w:sz w:val="24"/>
          <w:szCs w:val="24"/>
        </w:rPr>
        <w:t xml:space="preserve"> al fatto</w:t>
      </w:r>
      <w:r w:rsidR="00ED252B">
        <w:rPr>
          <w:rFonts w:ascii="Times New Roman" w:hAnsi="Times New Roman" w:cs="Times New Roman"/>
          <w:sz w:val="24"/>
          <w:szCs w:val="24"/>
        </w:rPr>
        <w:t xml:space="preserve"> collegata alla trasmissione;</w:t>
      </w:r>
      <w:r w:rsidR="00530E4F">
        <w:rPr>
          <w:rFonts w:ascii="Times New Roman" w:hAnsi="Times New Roman" w:cs="Times New Roman"/>
          <w:sz w:val="24"/>
          <w:szCs w:val="24"/>
        </w:rPr>
        <w:t xml:space="preserve"> ripercussioni sulla sfera personale e professionale del convenuto;</w:t>
      </w:r>
    </w:p>
    <w:p w:rsidR="00530E4F" w:rsidRDefault="00530E4F" w:rsidP="00530E4F">
      <w:pPr>
        <w:spacing w:after="0"/>
        <w:jc w:val="both"/>
        <w:rPr>
          <w:rFonts w:ascii="Times New Roman" w:hAnsi="Times New Roman"/>
          <w:sz w:val="24"/>
          <w:szCs w:val="24"/>
        </w:rPr>
      </w:pPr>
      <w:r>
        <w:rPr>
          <w:rFonts w:ascii="Times New Roman" w:hAnsi="Times New Roman"/>
          <w:sz w:val="24"/>
          <w:szCs w:val="24"/>
        </w:rPr>
        <w:t xml:space="preserve">- </w:t>
      </w:r>
      <w:r w:rsidRPr="00357EF6">
        <w:rPr>
          <w:rFonts w:ascii="Times New Roman" w:hAnsi="Times New Roman"/>
          <w:i/>
          <w:sz w:val="24"/>
          <w:szCs w:val="24"/>
          <w:u w:val="single"/>
        </w:rPr>
        <w:t>quantum</w:t>
      </w:r>
      <w:r w:rsidRPr="00EF6B32">
        <w:rPr>
          <w:rFonts w:ascii="Times New Roman" w:hAnsi="Times New Roman"/>
          <w:sz w:val="24"/>
          <w:szCs w:val="24"/>
          <w:u w:val="single"/>
        </w:rPr>
        <w:t xml:space="preserve"> liquidato</w:t>
      </w:r>
      <w:r>
        <w:rPr>
          <w:rFonts w:ascii="Times New Roman" w:hAnsi="Times New Roman"/>
          <w:sz w:val="24"/>
          <w:szCs w:val="24"/>
        </w:rPr>
        <w:t xml:space="preserve">: risarcimento del danno non patrimoniale nella misura di euro </w:t>
      </w:r>
      <w:r w:rsidRPr="002848D7">
        <w:rPr>
          <w:rFonts w:ascii="Times New Roman" w:hAnsi="Times New Roman"/>
          <w:b/>
          <w:sz w:val="24"/>
          <w:szCs w:val="24"/>
        </w:rPr>
        <w:t>30.000,00</w:t>
      </w:r>
      <w:r>
        <w:rPr>
          <w:rFonts w:ascii="Times New Roman" w:hAnsi="Times New Roman"/>
          <w:sz w:val="24"/>
          <w:szCs w:val="24"/>
        </w:rPr>
        <w:t>;</w:t>
      </w:r>
    </w:p>
    <w:p w:rsidR="00EA5276" w:rsidRDefault="00EA5276" w:rsidP="00530E4F">
      <w:pPr>
        <w:spacing w:after="0"/>
        <w:jc w:val="both"/>
        <w:rPr>
          <w:rFonts w:ascii="Times New Roman" w:hAnsi="Times New Roman"/>
          <w:sz w:val="24"/>
          <w:szCs w:val="24"/>
        </w:rPr>
      </w:pPr>
    </w:p>
    <w:p w:rsidR="00ED252B" w:rsidRDefault="00ED252B" w:rsidP="00C27285">
      <w:pPr>
        <w:spacing w:after="0"/>
        <w:jc w:val="both"/>
        <w:rPr>
          <w:rFonts w:ascii="Times New Roman" w:hAnsi="Times New Roman"/>
          <w:b/>
          <w:sz w:val="24"/>
          <w:szCs w:val="24"/>
        </w:rPr>
      </w:pPr>
    </w:p>
    <w:p w:rsidR="00C27285" w:rsidRDefault="009F5431" w:rsidP="00C27285">
      <w:pPr>
        <w:spacing w:after="0"/>
        <w:jc w:val="both"/>
        <w:rPr>
          <w:rFonts w:ascii="Times New Roman" w:hAnsi="Times New Roman"/>
          <w:b/>
          <w:sz w:val="24"/>
          <w:szCs w:val="24"/>
        </w:rPr>
      </w:pPr>
      <w:r>
        <w:rPr>
          <w:rFonts w:ascii="Times New Roman" w:hAnsi="Times New Roman"/>
          <w:b/>
          <w:sz w:val="24"/>
          <w:szCs w:val="24"/>
        </w:rPr>
        <w:t>2) n</w:t>
      </w:r>
      <w:r w:rsidR="00C27285" w:rsidRPr="00B541BD">
        <w:rPr>
          <w:rFonts w:ascii="Times New Roman" w:hAnsi="Times New Roman"/>
          <w:b/>
          <w:sz w:val="24"/>
          <w:szCs w:val="24"/>
        </w:rPr>
        <w:t>. 57357</w:t>
      </w:r>
      <w:r w:rsidR="00C27285" w:rsidRPr="007F00AF">
        <w:rPr>
          <w:rFonts w:ascii="Times New Roman" w:hAnsi="Times New Roman"/>
          <w:b/>
          <w:sz w:val="24"/>
          <w:szCs w:val="24"/>
        </w:rPr>
        <w:t>/2013  R</w:t>
      </w:r>
      <w:r w:rsidR="00B541BD">
        <w:rPr>
          <w:rFonts w:ascii="Times New Roman" w:hAnsi="Times New Roman"/>
          <w:b/>
          <w:sz w:val="24"/>
          <w:szCs w:val="24"/>
        </w:rPr>
        <w:t>.</w:t>
      </w:r>
      <w:r w:rsidR="00C27285" w:rsidRPr="007F00AF">
        <w:rPr>
          <w:rFonts w:ascii="Times New Roman" w:hAnsi="Times New Roman"/>
          <w:b/>
          <w:sz w:val="24"/>
          <w:szCs w:val="24"/>
        </w:rPr>
        <w:t>G</w:t>
      </w:r>
      <w:r w:rsidR="00B541BD">
        <w:rPr>
          <w:rFonts w:ascii="Times New Roman" w:hAnsi="Times New Roman"/>
          <w:b/>
          <w:sz w:val="24"/>
          <w:szCs w:val="24"/>
        </w:rPr>
        <w:t>.</w:t>
      </w:r>
    </w:p>
    <w:p w:rsidR="00C27285" w:rsidRPr="007C228E" w:rsidRDefault="00C27285" w:rsidP="00C27285">
      <w:pPr>
        <w:spacing w:after="0"/>
        <w:jc w:val="both"/>
        <w:rPr>
          <w:rFonts w:ascii="Times New Roman" w:hAnsi="Times New Roman"/>
          <w:sz w:val="24"/>
          <w:szCs w:val="24"/>
        </w:rPr>
      </w:pPr>
      <w:r>
        <w:rPr>
          <w:rFonts w:ascii="Times New Roman" w:hAnsi="Times New Roman"/>
          <w:sz w:val="24"/>
          <w:szCs w:val="24"/>
        </w:rPr>
        <w:t xml:space="preserve">- </w:t>
      </w:r>
      <w:r w:rsidRPr="00EF6B32">
        <w:rPr>
          <w:rFonts w:ascii="Times New Roman" w:hAnsi="Times New Roman"/>
          <w:sz w:val="24"/>
          <w:szCs w:val="24"/>
          <w:u w:val="single"/>
        </w:rPr>
        <w:t>attore</w:t>
      </w:r>
      <w:r>
        <w:rPr>
          <w:rFonts w:ascii="Times New Roman" w:hAnsi="Times New Roman"/>
          <w:sz w:val="24"/>
          <w:szCs w:val="24"/>
        </w:rPr>
        <w:t xml:space="preserve">: </w:t>
      </w:r>
      <w:r w:rsidR="007C228E">
        <w:rPr>
          <w:rFonts w:ascii="Times New Roman" w:hAnsi="Times New Roman"/>
          <w:sz w:val="24"/>
          <w:szCs w:val="24"/>
        </w:rPr>
        <w:t>psicoterapeuta, imputato nel procedimento penale relativo all’attività della “</w:t>
      </w:r>
      <w:proofErr w:type="spellStart"/>
      <w:r w:rsidR="007C228E">
        <w:rPr>
          <w:rFonts w:ascii="Times New Roman" w:hAnsi="Times New Roman"/>
          <w:sz w:val="24"/>
          <w:szCs w:val="24"/>
        </w:rPr>
        <w:t>psicosetta</w:t>
      </w:r>
      <w:proofErr w:type="spellEnd"/>
      <w:r w:rsidR="007C228E">
        <w:rPr>
          <w:rFonts w:ascii="Times New Roman" w:hAnsi="Times New Roman"/>
          <w:sz w:val="24"/>
          <w:szCs w:val="24"/>
        </w:rPr>
        <w:t xml:space="preserve">” </w:t>
      </w:r>
      <w:proofErr w:type="spellStart"/>
      <w:r w:rsidR="007C228E">
        <w:rPr>
          <w:rFonts w:ascii="Times New Roman" w:hAnsi="Times New Roman"/>
          <w:i/>
          <w:sz w:val="24"/>
          <w:szCs w:val="24"/>
        </w:rPr>
        <w:t>Arkeon</w:t>
      </w:r>
      <w:proofErr w:type="spellEnd"/>
      <w:r w:rsidR="007C228E">
        <w:rPr>
          <w:rFonts w:ascii="Times New Roman" w:hAnsi="Times New Roman"/>
          <w:i/>
          <w:sz w:val="24"/>
          <w:szCs w:val="24"/>
        </w:rPr>
        <w:t xml:space="preserve">, </w:t>
      </w:r>
      <w:r w:rsidR="007C228E">
        <w:rPr>
          <w:rFonts w:ascii="Times New Roman" w:hAnsi="Times New Roman"/>
          <w:sz w:val="24"/>
          <w:szCs w:val="24"/>
        </w:rPr>
        <w:t xml:space="preserve">condannato in primo grado per </w:t>
      </w:r>
      <w:r w:rsidR="007C228E" w:rsidRPr="00A21D14">
        <w:rPr>
          <w:rFonts w:ascii="Times New Roman" w:hAnsi="Times New Roman"/>
          <w:sz w:val="24"/>
          <w:szCs w:val="24"/>
        </w:rPr>
        <w:t>il reato di associazione a delinquere finalizzato all’esercizio abusivo della professione di psicologo</w:t>
      </w:r>
      <w:r w:rsidR="007C228E">
        <w:rPr>
          <w:rFonts w:ascii="Times New Roman" w:hAnsi="Times New Roman"/>
          <w:sz w:val="24"/>
          <w:szCs w:val="24"/>
        </w:rPr>
        <w:t>;</w:t>
      </w:r>
    </w:p>
    <w:p w:rsidR="00A21D14" w:rsidRDefault="00A21D14" w:rsidP="00C27285">
      <w:pPr>
        <w:spacing w:after="0"/>
        <w:jc w:val="both"/>
        <w:rPr>
          <w:rFonts w:ascii="Times New Roman" w:hAnsi="Times New Roman"/>
          <w:sz w:val="24"/>
          <w:szCs w:val="24"/>
        </w:rPr>
      </w:pPr>
      <w:r>
        <w:rPr>
          <w:rFonts w:ascii="Times New Roman" w:hAnsi="Times New Roman"/>
          <w:sz w:val="24"/>
          <w:szCs w:val="24"/>
        </w:rPr>
        <w:t xml:space="preserve">- </w:t>
      </w:r>
      <w:r w:rsidRPr="00EF6B32">
        <w:rPr>
          <w:rFonts w:ascii="Times New Roman" w:hAnsi="Times New Roman"/>
          <w:sz w:val="24"/>
          <w:szCs w:val="24"/>
          <w:u w:val="single"/>
        </w:rPr>
        <w:t>oggetto</w:t>
      </w:r>
      <w:r>
        <w:rPr>
          <w:rFonts w:ascii="Times New Roman" w:hAnsi="Times New Roman"/>
          <w:sz w:val="24"/>
          <w:szCs w:val="24"/>
        </w:rPr>
        <w:t xml:space="preserve">: 1 </w:t>
      </w:r>
      <w:r w:rsidR="00C27285" w:rsidRPr="00C27285">
        <w:rPr>
          <w:rFonts w:ascii="Times New Roman" w:hAnsi="Times New Roman"/>
          <w:sz w:val="24"/>
          <w:szCs w:val="24"/>
        </w:rPr>
        <w:t>articolo pubblicato</w:t>
      </w:r>
      <w:r>
        <w:rPr>
          <w:rFonts w:ascii="Times New Roman" w:hAnsi="Times New Roman"/>
          <w:sz w:val="24"/>
          <w:szCs w:val="24"/>
        </w:rPr>
        <w:t xml:space="preserve"> sul quotidiano</w:t>
      </w:r>
      <w:r w:rsidR="00C27285" w:rsidRPr="00C27285">
        <w:rPr>
          <w:rFonts w:ascii="Times New Roman" w:hAnsi="Times New Roman"/>
          <w:sz w:val="24"/>
          <w:szCs w:val="24"/>
        </w:rPr>
        <w:t xml:space="preserve"> </w:t>
      </w:r>
      <w:r w:rsidRPr="00ED252B">
        <w:rPr>
          <w:rFonts w:ascii="Times New Roman" w:hAnsi="Times New Roman"/>
          <w:b/>
          <w:sz w:val="24"/>
          <w:szCs w:val="24"/>
        </w:rPr>
        <w:t>“</w:t>
      </w:r>
      <w:r w:rsidR="00C27285" w:rsidRPr="00ED252B">
        <w:rPr>
          <w:rFonts w:ascii="Times New Roman" w:hAnsi="Times New Roman"/>
          <w:b/>
          <w:i/>
          <w:sz w:val="24"/>
          <w:szCs w:val="24"/>
        </w:rPr>
        <w:t>QN, Il resto del Carlino - Fermo</w:t>
      </w:r>
      <w:r w:rsidRPr="00ED252B">
        <w:rPr>
          <w:rFonts w:ascii="Times New Roman" w:hAnsi="Times New Roman"/>
          <w:b/>
          <w:i/>
          <w:sz w:val="24"/>
          <w:szCs w:val="24"/>
        </w:rPr>
        <w:t>”</w:t>
      </w:r>
      <w:r>
        <w:rPr>
          <w:rFonts w:ascii="Times New Roman" w:hAnsi="Times New Roman"/>
          <w:sz w:val="24"/>
          <w:szCs w:val="24"/>
        </w:rPr>
        <w:t>nel</w:t>
      </w:r>
      <w:r w:rsidRPr="00C27285">
        <w:rPr>
          <w:rFonts w:ascii="Times New Roman" w:hAnsi="Times New Roman"/>
          <w:sz w:val="24"/>
          <w:szCs w:val="24"/>
        </w:rPr>
        <w:t xml:space="preserve"> luglio 2012 </w:t>
      </w:r>
      <w:r w:rsidR="00C27285" w:rsidRPr="00C27285">
        <w:rPr>
          <w:rFonts w:ascii="Times New Roman" w:hAnsi="Times New Roman"/>
          <w:sz w:val="24"/>
          <w:szCs w:val="24"/>
        </w:rPr>
        <w:t>e parimenti presente sulla pagina on-line del quotidiano</w:t>
      </w:r>
      <w:r>
        <w:rPr>
          <w:rFonts w:ascii="Times New Roman" w:hAnsi="Times New Roman"/>
          <w:sz w:val="24"/>
          <w:szCs w:val="24"/>
        </w:rPr>
        <w:t>;</w:t>
      </w:r>
    </w:p>
    <w:p w:rsidR="00C27285" w:rsidRDefault="00A21D14" w:rsidP="007E4136">
      <w:pPr>
        <w:spacing w:after="0"/>
        <w:jc w:val="both"/>
        <w:rPr>
          <w:rFonts w:ascii="Times New Roman" w:hAnsi="Times New Roman"/>
          <w:sz w:val="24"/>
          <w:szCs w:val="24"/>
        </w:rPr>
      </w:pPr>
      <w:r>
        <w:rPr>
          <w:rFonts w:ascii="Times New Roman" w:hAnsi="Times New Roman"/>
          <w:sz w:val="24"/>
          <w:szCs w:val="24"/>
        </w:rPr>
        <w:t xml:space="preserve">- </w:t>
      </w:r>
      <w:r w:rsidRPr="00EF6B32">
        <w:rPr>
          <w:rFonts w:ascii="Times New Roman" w:hAnsi="Times New Roman"/>
          <w:sz w:val="24"/>
          <w:szCs w:val="24"/>
          <w:u w:val="single"/>
        </w:rPr>
        <w:t>grado diffamazione</w:t>
      </w:r>
      <w:r>
        <w:rPr>
          <w:rFonts w:ascii="Times New Roman" w:hAnsi="Times New Roman"/>
          <w:sz w:val="24"/>
          <w:szCs w:val="24"/>
        </w:rPr>
        <w:t>: modesta (</w:t>
      </w:r>
      <w:r w:rsidR="007E4136">
        <w:rPr>
          <w:rFonts w:ascii="Times New Roman" w:hAnsi="Times New Roman"/>
          <w:sz w:val="24"/>
          <w:szCs w:val="24"/>
        </w:rPr>
        <w:t xml:space="preserve">alterata ricostruzione della vicenda giudiziaria oggetto dell’articolo; </w:t>
      </w:r>
      <w:r>
        <w:rPr>
          <w:rFonts w:ascii="Times New Roman" w:hAnsi="Times New Roman"/>
          <w:sz w:val="24"/>
          <w:szCs w:val="24"/>
        </w:rPr>
        <w:t xml:space="preserve">l’articolo riferiva la notizia </w:t>
      </w:r>
      <w:proofErr w:type="spellStart"/>
      <w:r>
        <w:rPr>
          <w:rFonts w:ascii="Times New Roman" w:hAnsi="Times New Roman"/>
          <w:sz w:val="24"/>
          <w:szCs w:val="24"/>
        </w:rPr>
        <w:t>inveritiera</w:t>
      </w:r>
      <w:proofErr w:type="spellEnd"/>
      <w:r>
        <w:rPr>
          <w:rFonts w:ascii="Times New Roman" w:hAnsi="Times New Roman"/>
          <w:sz w:val="24"/>
          <w:szCs w:val="24"/>
        </w:rPr>
        <w:t xml:space="preserve"> che il convenuto costituisse il capo di una “</w:t>
      </w:r>
      <w:proofErr w:type="spellStart"/>
      <w:r>
        <w:rPr>
          <w:rFonts w:ascii="Times New Roman" w:hAnsi="Times New Roman"/>
          <w:sz w:val="24"/>
          <w:szCs w:val="24"/>
        </w:rPr>
        <w:t>psicosetta</w:t>
      </w:r>
      <w:proofErr w:type="spellEnd"/>
      <w:r>
        <w:rPr>
          <w:rFonts w:ascii="Times New Roman" w:hAnsi="Times New Roman"/>
          <w:sz w:val="24"/>
          <w:szCs w:val="24"/>
        </w:rPr>
        <w:t xml:space="preserve">” dedita al raggiro di migliaia di persone; </w:t>
      </w:r>
      <w:r w:rsidRPr="00A21D14">
        <w:rPr>
          <w:rFonts w:ascii="Times New Roman" w:hAnsi="Times New Roman"/>
          <w:sz w:val="24"/>
          <w:szCs w:val="24"/>
        </w:rPr>
        <w:t>nel testo dell’articolo non si da</w:t>
      </w:r>
      <w:r>
        <w:rPr>
          <w:rFonts w:ascii="Times New Roman" w:hAnsi="Times New Roman"/>
          <w:sz w:val="24"/>
          <w:szCs w:val="24"/>
        </w:rPr>
        <w:t xml:space="preserve">va compiutamente atto </w:t>
      </w:r>
      <w:r w:rsidRPr="00A21D14">
        <w:rPr>
          <w:rFonts w:ascii="Times New Roman" w:hAnsi="Times New Roman"/>
          <w:sz w:val="24"/>
          <w:szCs w:val="24"/>
        </w:rPr>
        <w:t xml:space="preserve">del fatto che </w:t>
      </w:r>
      <w:r w:rsidR="007E4136">
        <w:rPr>
          <w:rFonts w:ascii="Times New Roman" w:hAnsi="Times New Roman"/>
          <w:sz w:val="24"/>
          <w:szCs w:val="24"/>
        </w:rPr>
        <w:t xml:space="preserve">il convenuto, pur essendo stato </w:t>
      </w:r>
      <w:r w:rsidRPr="00A21D14">
        <w:rPr>
          <w:rFonts w:ascii="Times New Roman" w:hAnsi="Times New Roman"/>
          <w:sz w:val="24"/>
          <w:szCs w:val="24"/>
        </w:rPr>
        <w:t xml:space="preserve">condannando per il reato di associazione a delinquere finalizzato all’esercizio abusivo della professione di psicologo, </w:t>
      </w:r>
      <w:r w:rsidR="007E4136">
        <w:rPr>
          <w:rFonts w:ascii="Times New Roman" w:hAnsi="Times New Roman"/>
          <w:sz w:val="24"/>
          <w:szCs w:val="24"/>
        </w:rPr>
        <w:t xml:space="preserve">era stato assolto con riferimento agli ulteriori reati </w:t>
      </w:r>
      <w:r w:rsidR="00E7199E">
        <w:rPr>
          <w:rFonts w:ascii="Times New Roman" w:hAnsi="Times New Roman"/>
          <w:sz w:val="24"/>
          <w:szCs w:val="24"/>
        </w:rPr>
        <w:t xml:space="preserve">attinenti alla </w:t>
      </w:r>
      <w:proofErr w:type="spellStart"/>
      <w:r w:rsidR="00E7199E">
        <w:rPr>
          <w:rFonts w:ascii="Times New Roman" w:hAnsi="Times New Roman"/>
          <w:sz w:val="24"/>
          <w:szCs w:val="24"/>
        </w:rPr>
        <w:t>psicosetta</w:t>
      </w:r>
      <w:proofErr w:type="spellEnd"/>
      <w:r w:rsidR="00E7199E">
        <w:rPr>
          <w:rFonts w:ascii="Times New Roman" w:hAnsi="Times New Roman"/>
          <w:sz w:val="24"/>
          <w:szCs w:val="24"/>
        </w:rPr>
        <w:t xml:space="preserve"> (</w:t>
      </w:r>
      <w:r w:rsidRPr="00A21D14">
        <w:rPr>
          <w:rFonts w:ascii="Times New Roman" w:hAnsi="Times New Roman"/>
          <w:sz w:val="24"/>
          <w:szCs w:val="24"/>
        </w:rPr>
        <w:t>procurato stato di i</w:t>
      </w:r>
      <w:r w:rsidR="007E4136">
        <w:rPr>
          <w:rFonts w:ascii="Times New Roman" w:hAnsi="Times New Roman"/>
          <w:sz w:val="24"/>
          <w:szCs w:val="24"/>
        </w:rPr>
        <w:t xml:space="preserve">ncapacità di intendere e volere, </w:t>
      </w:r>
      <w:r w:rsidRPr="00A21D14">
        <w:rPr>
          <w:rFonts w:ascii="Times New Roman" w:hAnsi="Times New Roman"/>
          <w:sz w:val="24"/>
          <w:szCs w:val="24"/>
        </w:rPr>
        <w:t>maltrattamenti ai danni di minori</w:t>
      </w:r>
      <w:r w:rsidR="00E7199E">
        <w:rPr>
          <w:rFonts w:ascii="Times New Roman" w:hAnsi="Times New Roman"/>
          <w:sz w:val="24"/>
          <w:szCs w:val="24"/>
        </w:rPr>
        <w:t xml:space="preserve"> </w:t>
      </w:r>
      <w:r w:rsidR="007E4136">
        <w:rPr>
          <w:rFonts w:ascii="Times New Roman" w:hAnsi="Times New Roman"/>
          <w:sz w:val="24"/>
          <w:szCs w:val="24"/>
        </w:rPr>
        <w:t>)</w:t>
      </w:r>
    </w:p>
    <w:p w:rsidR="007E4136" w:rsidRPr="007E4136" w:rsidRDefault="007E4136" w:rsidP="007E4136">
      <w:pPr>
        <w:spacing w:after="0"/>
        <w:jc w:val="both"/>
        <w:rPr>
          <w:rFonts w:ascii="Times New Roman" w:hAnsi="Times New Roman"/>
          <w:sz w:val="24"/>
          <w:szCs w:val="24"/>
        </w:rPr>
      </w:pPr>
      <w:r>
        <w:rPr>
          <w:rFonts w:ascii="Times New Roman" w:hAnsi="Times New Roman"/>
          <w:sz w:val="24"/>
          <w:szCs w:val="24"/>
        </w:rPr>
        <w:t xml:space="preserve">- </w:t>
      </w:r>
      <w:r w:rsidRPr="00EF6B32">
        <w:rPr>
          <w:rFonts w:ascii="Times New Roman" w:hAnsi="Times New Roman"/>
          <w:sz w:val="24"/>
          <w:szCs w:val="24"/>
          <w:u w:val="single"/>
        </w:rPr>
        <w:t>parametri di liquidazion</w:t>
      </w:r>
      <w:r w:rsidR="007F00AF" w:rsidRPr="00EF6B32">
        <w:rPr>
          <w:rFonts w:ascii="Times New Roman" w:hAnsi="Times New Roman"/>
          <w:sz w:val="24"/>
          <w:szCs w:val="24"/>
          <w:u w:val="single"/>
        </w:rPr>
        <w:t>e</w:t>
      </w:r>
      <w:r w:rsidR="007F00AF">
        <w:rPr>
          <w:rFonts w:ascii="Times New Roman" w:hAnsi="Times New Roman"/>
          <w:sz w:val="24"/>
          <w:szCs w:val="24"/>
        </w:rPr>
        <w:t xml:space="preserve">: </w:t>
      </w:r>
      <w:r>
        <w:rPr>
          <w:rFonts w:ascii="Times New Roman" w:hAnsi="Times New Roman"/>
          <w:sz w:val="24"/>
          <w:szCs w:val="24"/>
        </w:rPr>
        <w:t>lesione reputazione dell’attore sotto il profilo personale e professionale; l’attore si era vista preclusa la “</w:t>
      </w:r>
      <w:r w:rsidRPr="007E4136">
        <w:rPr>
          <w:rFonts w:ascii="Times New Roman" w:hAnsi="Times New Roman"/>
          <w:sz w:val="24"/>
          <w:szCs w:val="24"/>
        </w:rPr>
        <w:t>possibilità di riabilitazione della propria immagine personale e professionale, pur dopo la sentenza che aveva accertato come, almeno in parte, infondate le gravi accuse mosse a suo carico</w:t>
      </w:r>
      <w:r>
        <w:rPr>
          <w:rFonts w:ascii="Times New Roman" w:hAnsi="Times New Roman"/>
          <w:sz w:val="24"/>
          <w:szCs w:val="24"/>
        </w:rPr>
        <w:t xml:space="preserve">”; è altresì tenuta in considerazione ai fini della determinazione del </w:t>
      </w:r>
      <w:r w:rsidRPr="007F00AF">
        <w:rPr>
          <w:rFonts w:ascii="Times New Roman" w:hAnsi="Times New Roman"/>
          <w:i/>
          <w:sz w:val="24"/>
          <w:szCs w:val="24"/>
        </w:rPr>
        <w:t>quantum</w:t>
      </w:r>
      <w:r>
        <w:rPr>
          <w:rFonts w:ascii="Times New Roman" w:hAnsi="Times New Roman"/>
          <w:sz w:val="24"/>
          <w:szCs w:val="24"/>
        </w:rPr>
        <w:t xml:space="preserve"> risarcitorio, la scarsa diffusione del quotidiano “Il resto del Carlino”</w:t>
      </w:r>
      <w:r w:rsidR="007F00AF">
        <w:rPr>
          <w:rFonts w:ascii="Times New Roman" w:hAnsi="Times New Roman"/>
          <w:sz w:val="24"/>
          <w:szCs w:val="24"/>
        </w:rPr>
        <w:t xml:space="preserve"> e la portata non completamente assolutoria della sentenza oggetto dell’articolo</w:t>
      </w:r>
      <w:r w:rsidRPr="007E4136">
        <w:rPr>
          <w:rFonts w:ascii="Times New Roman" w:hAnsi="Times New Roman"/>
          <w:sz w:val="24"/>
          <w:szCs w:val="24"/>
        </w:rPr>
        <w:t>.</w:t>
      </w:r>
    </w:p>
    <w:p w:rsidR="007F00AF" w:rsidRDefault="007F00AF" w:rsidP="007F00AF">
      <w:pPr>
        <w:spacing w:after="0"/>
        <w:jc w:val="both"/>
        <w:rPr>
          <w:rFonts w:ascii="Times New Roman" w:hAnsi="Times New Roman"/>
          <w:sz w:val="24"/>
          <w:szCs w:val="24"/>
        </w:rPr>
      </w:pPr>
      <w:r>
        <w:rPr>
          <w:rFonts w:ascii="Times New Roman" w:hAnsi="Times New Roman"/>
          <w:sz w:val="24"/>
          <w:szCs w:val="24"/>
        </w:rPr>
        <w:t xml:space="preserve">- </w:t>
      </w:r>
      <w:r w:rsidRPr="00357EF6">
        <w:rPr>
          <w:rFonts w:ascii="Times New Roman" w:hAnsi="Times New Roman"/>
          <w:i/>
          <w:sz w:val="24"/>
          <w:szCs w:val="24"/>
          <w:u w:val="single"/>
        </w:rPr>
        <w:t>quantum</w:t>
      </w:r>
      <w:r w:rsidRPr="00EF6B32">
        <w:rPr>
          <w:rFonts w:ascii="Times New Roman" w:hAnsi="Times New Roman"/>
          <w:sz w:val="24"/>
          <w:szCs w:val="24"/>
          <w:u w:val="single"/>
        </w:rPr>
        <w:t xml:space="preserve"> liquidato</w:t>
      </w:r>
      <w:r>
        <w:rPr>
          <w:rFonts w:ascii="Times New Roman" w:hAnsi="Times New Roman"/>
          <w:sz w:val="24"/>
          <w:szCs w:val="24"/>
        </w:rPr>
        <w:t xml:space="preserve">: risarcimento del danno non patrimoniale nella misura di euro </w:t>
      </w:r>
      <w:r w:rsidRPr="002848D7">
        <w:rPr>
          <w:rFonts w:ascii="Times New Roman" w:hAnsi="Times New Roman"/>
          <w:b/>
          <w:sz w:val="24"/>
          <w:szCs w:val="24"/>
        </w:rPr>
        <w:t>8.000,00;</w:t>
      </w:r>
    </w:p>
    <w:p w:rsidR="007C2A30" w:rsidRDefault="007F00AF" w:rsidP="00F57327">
      <w:pPr>
        <w:spacing w:after="0"/>
        <w:jc w:val="both"/>
        <w:rPr>
          <w:rFonts w:ascii="Times New Roman" w:eastAsia="Calibri" w:hAnsi="Times New Roman" w:cs="Times New Roman"/>
          <w:b/>
          <w:sz w:val="24"/>
          <w:szCs w:val="24"/>
        </w:rPr>
      </w:pPr>
      <w:r>
        <w:rPr>
          <w:rFonts w:ascii="Times New Roman" w:hAnsi="Times New Roman"/>
          <w:sz w:val="24"/>
          <w:szCs w:val="24"/>
        </w:rPr>
        <w:t xml:space="preserve">- </w:t>
      </w:r>
      <w:r w:rsidRPr="00EF6B32">
        <w:rPr>
          <w:rFonts w:ascii="Times New Roman" w:hAnsi="Times New Roman"/>
          <w:sz w:val="24"/>
          <w:szCs w:val="24"/>
          <w:u w:val="single"/>
        </w:rPr>
        <w:t>ulteriori sanzioni</w:t>
      </w:r>
      <w:r>
        <w:rPr>
          <w:rFonts w:ascii="Times New Roman" w:hAnsi="Times New Roman"/>
          <w:sz w:val="24"/>
          <w:szCs w:val="24"/>
        </w:rPr>
        <w:t>: condanna al pagamento della s</w:t>
      </w:r>
      <w:r w:rsidR="007C228E">
        <w:rPr>
          <w:rFonts w:ascii="Times New Roman" w:hAnsi="Times New Roman"/>
          <w:sz w:val="24"/>
          <w:szCs w:val="24"/>
        </w:rPr>
        <w:t xml:space="preserve">omma di euro </w:t>
      </w:r>
      <w:r w:rsidR="007C228E" w:rsidRPr="00E7199E">
        <w:rPr>
          <w:rFonts w:ascii="Times New Roman" w:hAnsi="Times New Roman"/>
          <w:b/>
          <w:sz w:val="24"/>
          <w:szCs w:val="24"/>
        </w:rPr>
        <w:t>1.6</w:t>
      </w:r>
      <w:r w:rsidRPr="00E7199E">
        <w:rPr>
          <w:rFonts w:ascii="Times New Roman" w:hAnsi="Times New Roman"/>
          <w:b/>
          <w:sz w:val="24"/>
          <w:szCs w:val="24"/>
        </w:rPr>
        <w:t>00,00</w:t>
      </w:r>
      <w:r>
        <w:rPr>
          <w:rFonts w:ascii="Times New Roman" w:hAnsi="Times New Roman"/>
          <w:sz w:val="24"/>
          <w:szCs w:val="24"/>
        </w:rPr>
        <w:t xml:space="preserve"> </w:t>
      </w:r>
      <w:r w:rsidRPr="00E870A3">
        <w:rPr>
          <w:rFonts w:ascii="Times New Roman" w:eastAsia="Calibri" w:hAnsi="Times New Roman" w:cs="Times New Roman"/>
          <w:sz w:val="24"/>
          <w:szCs w:val="24"/>
        </w:rPr>
        <w:t xml:space="preserve">ex art. 12 </w:t>
      </w:r>
      <w:r>
        <w:rPr>
          <w:rFonts w:ascii="Times New Roman" w:eastAsia="Calibri" w:hAnsi="Times New Roman" w:cs="Times New Roman"/>
          <w:sz w:val="24"/>
          <w:szCs w:val="24"/>
        </w:rPr>
        <w:t>L. n.</w:t>
      </w:r>
      <w:r w:rsidRPr="00E870A3">
        <w:rPr>
          <w:rFonts w:ascii="Times New Roman" w:eastAsia="Calibri" w:hAnsi="Times New Roman" w:cs="Times New Roman"/>
          <w:sz w:val="24"/>
          <w:szCs w:val="24"/>
        </w:rPr>
        <w:t>47/</w:t>
      </w:r>
      <w:r>
        <w:rPr>
          <w:rFonts w:ascii="Times New Roman" w:eastAsia="Calibri" w:hAnsi="Times New Roman" w:cs="Times New Roman"/>
          <w:sz w:val="24"/>
          <w:szCs w:val="24"/>
        </w:rPr>
        <w:t>19</w:t>
      </w:r>
      <w:r w:rsidRPr="00E870A3">
        <w:rPr>
          <w:rFonts w:ascii="Times New Roman" w:eastAsia="Calibri" w:hAnsi="Times New Roman" w:cs="Times New Roman"/>
          <w:sz w:val="24"/>
          <w:szCs w:val="24"/>
        </w:rPr>
        <w:t>48;</w:t>
      </w:r>
      <w:r w:rsidR="007C228E">
        <w:rPr>
          <w:rFonts w:ascii="Times New Roman" w:eastAsia="Calibri" w:hAnsi="Times New Roman" w:cs="Times New Roman"/>
          <w:sz w:val="24"/>
          <w:szCs w:val="24"/>
        </w:rPr>
        <w:t xml:space="preserve"> pubblicazione del dispositivo della sentenza sul quotidiano “</w:t>
      </w:r>
      <w:r w:rsidR="007C228E" w:rsidRPr="00C27285">
        <w:rPr>
          <w:rFonts w:ascii="Times New Roman" w:hAnsi="Times New Roman"/>
          <w:i/>
          <w:sz w:val="24"/>
          <w:szCs w:val="24"/>
        </w:rPr>
        <w:t>QN, Il resto del Carlino - Fermo</w:t>
      </w:r>
      <w:r w:rsidR="007C228E">
        <w:rPr>
          <w:rFonts w:ascii="Times New Roman" w:hAnsi="Times New Roman"/>
          <w:i/>
          <w:sz w:val="24"/>
          <w:szCs w:val="24"/>
        </w:rPr>
        <w:t>”</w:t>
      </w:r>
      <w:r w:rsidR="007C228E">
        <w:rPr>
          <w:rFonts w:ascii="Times New Roman" w:hAnsi="Times New Roman"/>
          <w:sz w:val="24"/>
          <w:szCs w:val="24"/>
        </w:rPr>
        <w:t xml:space="preserve"> e inserimento di un </w:t>
      </w:r>
      <w:r w:rsidR="007C228E" w:rsidRPr="007C228E">
        <w:rPr>
          <w:rFonts w:ascii="Times New Roman" w:hAnsi="Times New Roman"/>
          <w:i/>
          <w:sz w:val="24"/>
          <w:szCs w:val="24"/>
        </w:rPr>
        <w:t>link</w:t>
      </w:r>
      <w:r w:rsidR="007C228E">
        <w:rPr>
          <w:rFonts w:ascii="Times New Roman" w:hAnsi="Times New Roman"/>
          <w:i/>
          <w:sz w:val="24"/>
          <w:szCs w:val="24"/>
        </w:rPr>
        <w:t xml:space="preserve"> </w:t>
      </w:r>
      <w:r w:rsidR="007C228E">
        <w:rPr>
          <w:rFonts w:ascii="Times New Roman" w:hAnsi="Times New Roman"/>
          <w:sz w:val="24"/>
          <w:szCs w:val="24"/>
        </w:rPr>
        <w:t>che richiami il dispositivo della sentenza sul sito on-line del quotidiano.</w:t>
      </w:r>
      <w:r w:rsidR="00B542AA" w:rsidRPr="00B542AA">
        <w:rPr>
          <w:rFonts w:ascii="Times New Roman" w:eastAsia="Calibri" w:hAnsi="Times New Roman" w:cs="Times New Roman"/>
          <w:b/>
          <w:sz w:val="24"/>
          <w:szCs w:val="24"/>
        </w:rPr>
        <w:t xml:space="preserve">   </w:t>
      </w:r>
    </w:p>
    <w:p w:rsidR="007C2A30" w:rsidRDefault="007C2A30" w:rsidP="00F57327">
      <w:pPr>
        <w:spacing w:after="0"/>
        <w:jc w:val="both"/>
        <w:rPr>
          <w:rFonts w:ascii="Times New Roman" w:eastAsia="Calibri" w:hAnsi="Times New Roman" w:cs="Times New Roman"/>
          <w:b/>
          <w:sz w:val="24"/>
          <w:szCs w:val="24"/>
        </w:rPr>
      </w:pPr>
    </w:p>
    <w:p w:rsidR="009F5431" w:rsidRDefault="009F5431" w:rsidP="007C2A30">
      <w:pPr>
        <w:spacing w:after="0"/>
        <w:jc w:val="both"/>
        <w:rPr>
          <w:rFonts w:ascii="Times New Roman" w:hAnsi="Times New Roman" w:cs="Times New Roman"/>
          <w:b/>
          <w:sz w:val="24"/>
          <w:szCs w:val="24"/>
        </w:rPr>
      </w:pPr>
    </w:p>
    <w:p w:rsidR="007C2A30" w:rsidRPr="00C34FE0" w:rsidRDefault="009F5431" w:rsidP="007C2A3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3) </w:t>
      </w:r>
      <w:r w:rsidR="007C2A30" w:rsidRPr="00B541BD">
        <w:rPr>
          <w:rFonts w:ascii="Times New Roman" w:hAnsi="Times New Roman" w:cs="Times New Roman"/>
          <w:b/>
          <w:sz w:val="24"/>
          <w:szCs w:val="24"/>
        </w:rPr>
        <w:t>n.</w:t>
      </w:r>
      <w:r w:rsidR="007C2A30" w:rsidRPr="00C34FE0">
        <w:rPr>
          <w:rFonts w:ascii="Times New Roman" w:hAnsi="Times New Roman" w:cs="Times New Roman"/>
          <w:b/>
          <w:sz w:val="24"/>
          <w:szCs w:val="24"/>
        </w:rPr>
        <w:t xml:space="preserve"> 23548/2012 R.G. </w:t>
      </w:r>
    </w:p>
    <w:p w:rsidR="007C2A30" w:rsidRPr="00C34FE0" w:rsidRDefault="007C2A30" w:rsidP="007C2A30">
      <w:pPr>
        <w:spacing w:after="0"/>
        <w:jc w:val="both"/>
        <w:rPr>
          <w:rFonts w:ascii="Times New Roman" w:hAnsi="Times New Roman" w:cs="Times New Roman"/>
          <w:sz w:val="24"/>
          <w:szCs w:val="24"/>
        </w:rPr>
      </w:pPr>
      <w:r w:rsidRPr="00C34FE0">
        <w:rPr>
          <w:rFonts w:ascii="Times New Roman" w:hAnsi="Times New Roman" w:cs="Times New Roman"/>
          <w:sz w:val="24"/>
          <w:szCs w:val="24"/>
        </w:rPr>
        <w:t xml:space="preserve">- </w:t>
      </w:r>
      <w:r w:rsidRPr="00CC713E">
        <w:rPr>
          <w:rFonts w:ascii="Times New Roman" w:hAnsi="Times New Roman" w:cs="Times New Roman"/>
          <w:sz w:val="24"/>
          <w:szCs w:val="24"/>
          <w:u w:val="single"/>
        </w:rPr>
        <w:t>attore</w:t>
      </w:r>
      <w:r w:rsidRPr="00C34FE0">
        <w:rPr>
          <w:rFonts w:ascii="Times New Roman" w:hAnsi="Times New Roman" w:cs="Times New Roman"/>
          <w:sz w:val="24"/>
          <w:szCs w:val="24"/>
        </w:rPr>
        <w:t>: Procuratore della Repubblica presso il tribunale di Santa Maria Capua Vetere</w:t>
      </w:r>
      <w:r w:rsidR="00CC713E">
        <w:rPr>
          <w:rFonts w:ascii="Times New Roman" w:hAnsi="Times New Roman" w:cs="Times New Roman"/>
          <w:sz w:val="24"/>
          <w:szCs w:val="24"/>
        </w:rPr>
        <w:t>;</w:t>
      </w:r>
    </w:p>
    <w:p w:rsidR="007C2A30" w:rsidRPr="00C34FE0" w:rsidRDefault="007C2A30" w:rsidP="007C2A30">
      <w:pPr>
        <w:pStyle w:val="Paragrafoelenco"/>
        <w:spacing w:after="0"/>
        <w:ind w:left="0"/>
        <w:jc w:val="both"/>
        <w:rPr>
          <w:rFonts w:ascii="Times New Roman" w:hAnsi="Times New Roman" w:cs="Times New Roman"/>
          <w:sz w:val="24"/>
          <w:szCs w:val="24"/>
        </w:rPr>
      </w:pPr>
      <w:r w:rsidRPr="00C34FE0">
        <w:rPr>
          <w:rFonts w:ascii="Times New Roman" w:hAnsi="Times New Roman" w:cs="Times New Roman"/>
          <w:sz w:val="24"/>
          <w:szCs w:val="24"/>
        </w:rPr>
        <w:t xml:space="preserve">- </w:t>
      </w:r>
      <w:r w:rsidRPr="00CC713E">
        <w:rPr>
          <w:rFonts w:ascii="Times New Roman" w:hAnsi="Times New Roman" w:cs="Times New Roman"/>
          <w:sz w:val="24"/>
          <w:szCs w:val="24"/>
          <w:u w:val="single"/>
        </w:rPr>
        <w:t>oggetto:</w:t>
      </w:r>
      <w:r w:rsidRPr="00C34FE0">
        <w:rPr>
          <w:rFonts w:ascii="Times New Roman" w:hAnsi="Times New Roman" w:cs="Times New Roman"/>
          <w:sz w:val="24"/>
          <w:szCs w:val="24"/>
        </w:rPr>
        <w:t xml:space="preserve"> articolo pubblicato sul quotidiano </w:t>
      </w:r>
      <w:r w:rsidRPr="00ED252B">
        <w:rPr>
          <w:rFonts w:ascii="Times New Roman" w:hAnsi="Times New Roman" w:cs="Times New Roman"/>
          <w:b/>
          <w:sz w:val="24"/>
          <w:szCs w:val="24"/>
        </w:rPr>
        <w:t>“il Giornale”</w:t>
      </w:r>
      <w:r w:rsidRPr="00C34FE0">
        <w:rPr>
          <w:rFonts w:ascii="Times New Roman" w:hAnsi="Times New Roman" w:cs="Times New Roman"/>
          <w:sz w:val="24"/>
          <w:szCs w:val="24"/>
        </w:rPr>
        <w:t xml:space="preserve"> nel gennaio 2008 che </w:t>
      </w:r>
      <w:r w:rsidR="002848D7">
        <w:rPr>
          <w:rFonts w:ascii="Times New Roman" w:hAnsi="Times New Roman" w:cs="Times New Roman"/>
          <w:sz w:val="24"/>
          <w:szCs w:val="24"/>
        </w:rPr>
        <w:t>ripercorreva</w:t>
      </w:r>
      <w:r w:rsidRPr="00C34FE0">
        <w:rPr>
          <w:rFonts w:ascii="Times New Roman" w:hAnsi="Times New Roman" w:cs="Times New Roman"/>
          <w:sz w:val="24"/>
          <w:szCs w:val="24"/>
        </w:rPr>
        <w:t xml:space="preserve"> il comportamento</w:t>
      </w:r>
      <w:r w:rsidR="002848D7">
        <w:rPr>
          <w:rFonts w:ascii="Times New Roman" w:hAnsi="Times New Roman" w:cs="Times New Roman"/>
          <w:sz w:val="24"/>
          <w:szCs w:val="24"/>
        </w:rPr>
        <w:t xml:space="preserve"> tenuto dal</w:t>
      </w:r>
      <w:r w:rsidRPr="00C34FE0">
        <w:rPr>
          <w:rFonts w:ascii="Times New Roman" w:hAnsi="Times New Roman" w:cs="Times New Roman"/>
          <w:sz w:val="24"/>
          <w:szCs w:val="24"/>
        </w:rPr>
        <w:t xml:space="preserve"> magistrato durante un fuori onda al termine di una conferenza stampa;</w:t>
      </w:r>
    </w:p>
    <w:p w:rsidR="007C2A30" w:rsidRPr="00C34FE0" w:rsidRDefault="007C2A30" w:rsidP="007C2A30">
      <w:pPr>
        <w:pStyle w:val="Paragrafoelenco"/>
        <w:spacing w:after="0"/>
        <w:ind w:left="0"/>
        <w:jc w:val="both"/>
        <w:rPr>
          <w:rFonts w:ascii="Times New Roman" w:hAnsi="Times New Roman" w:cs="Times New Roman"/>
          <w:sz w:val="24"/>
          <w:szCs w:val="24"/>
        </w:rPr>
      </w:pPr>
      <w:r w:rsidRPr="00C34FE0">
        <w:rPr>
          <w:rFonts w:ascii="Times New Roman" w:hAnsi="Times New Roman" w:cs="Times New Roman"/>
          <w:sz w:val="24"/>
          <w:szCs w:val="24"/>
        </w:rPr>
        <w:t xml:space="preserve">- </w:t>
      </w:r>
      <w:r w:rsidRPr="00CC713E">
        <w:rPr>
          <w:rFonts w:ascii="Times New Roman" w:hAnsi="Times New Roman" w:cs="Times New Roman"/>
          <w:sz w:val="24"/>
          <w:szCs w:val="24"/>
          <w:u w:val="single"/>
        </w:rPr>
        <w:t>grado diffamazione</w:t>
      </w:r>
      <w:r w:rsidRPr="00C34FE0">
        <w:rPr>
          <w:rFonts w:ascii="Times New Roman" w:hAnsi="Times New Roman" w:cs="Times New Roman"/>
          <w:sz w:val="24"/>
          <w:szCs w:val="24"/>
        </w:rPr>
        <w:t>: media</w:t>
      </w:r>
      <w:r w:rsidR="00ED252B">
        <w:rPr>
          <w:rFonts w:ascii="Times New Roman" w:hAnsi="Times New Roman" w:cs="Times New Roman"/>
          <w:sz w:val="24"/>
          <w:szCs w:val="24"/>
        </w:rPr>
        <w:t xml:space="preserve">/alta </w:t>
      </w:r>
      <w:r w:rsidRPr="00C34FE0">
        <w:rPr>
          <w:rFonts w:ascii="Times New Roman" w:hAnsi="Times New Roman" w:cs="Times New Roman"/>
          <w:sz w:val="24"/>
          <w:szCs w:val="24"/>
        </w:rPr>
        <w:t xml:space="preserve"> (Utilizzo di termini lesivi della professionalità, imparzialità e reputazione dell’attore, definito “</w:t>
      </w:r>
      <w:r w:rsidRPr="00C34FE0">
        <w:rPr>
          <w:rFonts w:ascii="Times New Roman" w:hAnsi="Times New Roman" w:cs="Times New Roman"/>
          <w:i/>
          <w:sz w:val="24"/>
          <w:szCs w:val="24"/>
        </w:rPr>
        <w:t>macchietta”</w:t>
      </w:r>
      <w:r>
        <w:rPr>
          <w:rFonts w:ascii="Times New Roman" w:hAnsi="Times New Roman" w:cs="Times New Roman"/>
          <w:sz w:val="24"/>
          <w:szCs w:val="24"/>
        </w:rPr>
        <w:t>,</w:t>
      </w:r>
      <w:r w:rsidRPr="00C34FE0">
        <w:rPr>
          <w:rFonts w:ascii="Times New Roman" w:hAnsi="Times New Roman" w:cs="Times New Roman"/>
          <w:sz w:val="24"/>
          <w:szCs w:val="24"/>
        </w:rPr>
        <w:t xml:space="preserve"> “</w:t>
      </w:r>
      <w:r w:rsidRPr="00C34FE0">
        <w:rPr>
          <w:rFonts w:ascii="Times New Roman" w:hAnsi="Times New Roman" w:cs="Times New Roman"/>
          <w:i/>
          <w:sz w:val="24"/>
          <w:szCs w:val="24"/>
        </w:rPr>
        <w:t>capace di rovinare la vita alle persone innocenti e di mandare indenni i colpevoli</w:t>
      </w:r>
      <w:r w:rsidRPr="00C34FE0">
        <w:rPr>
          <w:rFonts w:ascii="Times New Roman" w:hAnsi="Times New Roman" w:cs="Times New Roman"/>
          <w:sz w:val="24"/>
          <w:szCs w:val="24"/>
        </w:rPr>
        <w:t>”. Insinuazioni di favoritismi nei confronti di parenti: “</w:t>
      </w:r>
      <w:r w:rsidRPr="00C34FE0">
        <w:rPr>
          <w:rFonts w:ascii="Times New Roman" w:hAnsi="Times New Roman" w:cs="Times New Roman"/>
          <w:i/>
          <w:iCs/>
          <w:sz w:val="24"/>
          <w:szCs w:val="24"/>
        </w:rPr>
        <w:t>Pare che un occhio, giudiziariamente parlando, l’abbia chiuso pure con il nipote … L’avete letto sul Giornale: due pesi e due misure</w:t>
      </w:r>
      <w:r w:rsidRPr="00C34FE0">
        <w:rPr>
          <w:rFonts w:ascii="Times New Roman" w:hAnsi="Times New Roman" w:cs="Times New Roman"/>
          <w:sz w:val="24"/>
          <w:szCs w:val="24"/>
        </w:rPr>
        <w:t>”. gratuita aggressione al patrimonio morale, alla personalità ed alla credibilità dell’attore</w:t>
      </w:r>
      <w:r w:rsidR="00CC713E">
        <w:rPr>
          <w:rFonts w:ascii="Times New Roman" w:hAnsi="Times New Roman" w:cs="Times New Roman"/>
          <w:sz w:val="24"/>
          <w:szCs w:val="24"/>
        </w:rPr>
        <w:t>)</w:t>
      </w:r>
      <w:r w:rsidRPr="00C34FE0">
        <w:rPr>
          <w:rFonts w:ascii="Times New Roman" w:hAnsi="Times New Roman" w:cs="Times New Roman"/>
          <w:sz w:val="24"/>
          <w:szCs w:val="24"/>
        </w:rPr>
        <w:t>;</w:t>
      </w:r>
    </w:p>
    <w:p w:rsidR="007C2A30" w:rsidRPr="00C34FE0" w:rsidRDefault="007C2A30" w:rsidP="007C2A30">
      <w:pPr>
        <w:pStyle w:val="Paragrafoelenco"/>
        <w:spacing w:after="0"/>
        <w:ind w:left="0"/>
        <w:jc w:val="both"/>
        <w:rPr>
          <w:rFonts w:ascii="Times New Roman" w:hAnsi="Times New Roman" w:cs="Times New Roman"/>
          <w:sz w:val="24"/>
          <w:szCs w:val="24"/>
        </w:rPr>
      </w:pPr>
      <w:r w:rsidRPr="00C34FE0">
        <w:rPr>
          <w:rFonts w:ascii="Times New Roman" w:hAnsi="Times New Roman" w:cs="Times New Roman"/>
          <w:sz w:val="24"/>
          <w:szCs w:val="24"/>
        </w:rPr>
        <w:t xml:space="preserve">- </w:t>
      </w:r>
      <w:r w:rsidRPr="00CC713E">
        <w:rPr>
          <w:rFonts w:ascii="Times New Roman" w:hAnsi="Times New Roman" w:cs="Times New Roman"/>
          <w:sz w:val="24"/>
          <w:szCs w:val="24"/>
          <w:u w:val="single"/>
        </w:rPr>
        <w:t>parametri di liquidazione</w:t>
      </w:r>
      <w:r w:rsidRPr="00C34FE0">
        <w:rPr>
          <w:rFonts w:ascii="Times New Roman" w:hAnsi="Times New Roman" w:cs="Times New Roman"/>
          <w:sz w:val="24"/>
          <w:szCs w:val="24"/>
        </w:rPr>
        <w:t xml:space="preserve">: liquidazione effettuata in via prudenziale ed equitativa tenendo conto del ruolo istituzionale della parte offesa, dell’anzianità di servizio e prossimità alla pensione, della diffusione nazionale del quotidiano nonché della risonanza mediatica della vicenda; </w:t>
      </w:r>
    </w:p>
    <w:p w:rsidR="007C2A30" w:rsidRPr="002848D7" w:rsidRDefault="007C2A30" w:rsidP="007C2A30">
      <w:pPr>
        <w:spacing w:after="0"/>
        <w:jc w:val="both"/>
        <w:rPr>
          <w:rFonts w:ascii="Times New Roman" w:hAnsi="Times New Roman" w:cs="Times New Roman"/>
          <w:b/>
          <w:sz w:val="24"/>
          <w:szCs w:val="24"/>
        </w:rPr>
      </w:pPr>
      <w:r w:rsidRPr="00C34FE0">
        <w:rPr>
          <w:rFonts w:ascii="Times New Roman" w:hAnsi="Times New Roman" w:cs="Times New Roman"/>
          <w:sz w:val="24"/>
          <w:szCs w:val="24"/>
        </w:rPr>
        <w:lastRenderedPageBreak/>
        <w:t xml:space="preserve">- </w:t>
      </w:r>
      <w:r w:rsidRPr="00CC713E">
        <w:rPr>
          <w:rFonts w:ascii="Times New Roman" w:hAnsi="Times New Roman" w:cs="Times New Roman"/>
          <w:i/>
          <w:sz w:val="24"/>
          <w:szCs w:val="24"/>
          <w:u w:val="single"/>
        </w:rPr>
        <w:t>quantum</w:t>
      </w:r>
      <w:r w:rsidRPr="00CC713E">
        <w:rPr>
          <w:rFonts w:ascii="Times New Roman" w:hAnsi="Times New Roman" w:cs="Times New Roman"/>
          <w:sz w:val="24"/>
          <w:szCs w:val="24"/>
          <w:u w:val="single"/>
        </w:rPr>
        <w:t xml:space="preserve"> liquidato</w:t>
      </w:r>
      <w:r w:rsidRPr="00C34FE0">
        <w:rPr>
          <w:rFonts w:ascii="Times New Roman" w:hAnsi="Times New Roman" w:cs="Times New Roman"/>
          <w:sz w:val="24"/>
          <w:szCs w:val="24"/>
        </w:rPr>
        <w:t>: risarcimento del danno non patrimoniale</w:t>
      </w:r>
      <w:r w:rsidR="00CC713E">
        <w:rPr>
          <w:rFonts w:ascii="Times New Roman" w:hAnsi="Times New Roman" w:cs="Times New Roman"/>
          <w:sz w:val="24"/>
          <w:szCs w:val="24"/>
        </w:rPr>
        <w:t xml:space="preserve"> nella misura di euro </w:t>
      </w:r>
      <w:r w:rsidR="00CC713E" w:rsidRPr="002848D7">
        <w:rPr>
          <w:rFonts w:ascii="Times New Roman" w:hAnsi="Times New Roman" w:cs="Times New Roman"/>
          <w:b/>
          <w:sz w:val="24"/>
          <w:szCs w:val="24"/>
        </w:rPr>
        <w:t>20.000,00.</w:t>
      </w:r>
    </w:p>
    <w:p w:rsidR="007C2A30" w:rsidRDefault="007C2A30" w:rsidP="007C2A30">
      <w:pPr>
        <w:spacing w:after="0"/>
        <w:jc w:val="both"/>
        <w:rPr>
          <w:rFonts w:ascii="Times New Roman" w:hAnsi="Times New Roman"/>
          <w:sz w:val="24"/>
          <w:szCs w:val="24"/>
        </w:rPr>
      </w:pPr>
    </w:p>
    <w:p w:rsidR="009923AA" w:rsidRDefault="009F5431" w:rsidP="007C2A30">
      <w:pPr>
        <w:spacing w:after="0"/>
        <w:jc w:val="both"/>
        <w:rPr>
          <w:rFonts w:ascii="Times New Roman" w:hAnsi="Times New Roman"/>
          <w:b/>
          <w:sz w:val="24"/>
          <w:szCs w:val="24"/>
        </w:rPr>
      </w:pPr>
      <w:r>
        <w:rPr>
          <w:rFonts w:ascii="Times New Roman" w:hAnsi="Times New Roman"/>
          <w:b/>
          <w:sz w:val="24"/>
          <w:szCs w:val="24"/>
        </w:rPr>
        <w:t xml:space="preserve">4) </w:t>
      </w:r>
      <w:r w:rsidR="007C2A30" w:rsidRPr="00B541BD">
        <w:rPr>
          <w:rFonts w:ascii="Times New Roman" w:hAnsi="Times New Roman"/>
          <w:b/>
          <w:sz w:val="24"/>
          <w:szCs w:val="24"/>
        </w:rPr>
        <w:t>n.</w:t>
      </w:r>
      <w:r w:rsidR="007C2A30">
        <w:rPr>
          <w:rFonts w:ascii="Times New Roman" w:hAnsi="Times New Roman"/>
          <w:b/>
          <w:sz w:val="24"/>
          <w:szCs w:val="24"/>
        </w:rPr>
        <w:t xml:space="preserve"> 26325/2012 R.G. </w:t>
      </w:r>
    </w:p>
    <w:p w:rsidR="007C2A30" w:rsidRDefault="007C2A30" w:rsidP="007C2A30">
      <w:pPr>
        <w:spacing w:after="0"/>
        <w:jc w:val="both"/>
        <w:rPr>
          <w:rFonts w:ascii="Times New Roman" w:hAnsi="Times New Roman"/>
          <w:sz w:val="24"/>
          <w:szCs w:val="24"/>
        </w:rPr>
      </w:pPr>
      <w:r>
        <w:rPr>
          <w:rFonts w:ascii="Times New Roman" w:hAnsi="Times New Roman"/>
          <w:sz w:val="24"/>
          <w:szCs w:val="24"/>
        </w:rPr>
        <w:t xml:space="preserve">- </w:t>
      </w:r>
      <w:r w:rsidRPr="00CC713E">
        <w:rPr>
          <w:rFonts w:ascii="Times New Roman" w:hAnsi="Times New Roman"/>
          <w:sz w:val="24"/>
          <w:szCs w:val="24"/>
          <w:u w:val="single"/>
        </w:rPr>
        <w:t>attore:</w:t>
      </w:r>
      <w:r>
        <w:rPr>
          <w:rFonts w:ascii="Times New Roman" w:hAnsi="Times New Roman"/>
          <w:sz w:val="24"/>
          <w:szCs w:val="24"/>
        </w:rPr>
        <w:t xml:space="preserve"> imprenditore appartenente alla comunità cinese di Prato, in proprio ed in qualità di genitore responsabile dei figli minori;</w:t>
      </w:r>
    </w:p>
    <w:p w:rsidR="007C2A30" w:rsidRDefault="00CC713E" w:rsidP="007C2A30">
      <w:pPr>
        <w:spacing w:after="0"/>
        <w:jc w:val="both"/>
        <w:rPr>
          <w:rFonts w:ascii="Times New Roman" w:hAnsi="Times New Roman"/>
          <w:sz w:val="24"/>
          <w:szCs w:val="24"/>
        </w:rPr>
      </w:pPr>
      <w:r>
        <w:rPr>
          <w:rFonts w:ascii="Times New Roman" w:hAnsi="Times New Roman"/>
          <w:sz w:val="24"/>
          <w:szCs w:val="24"/>
        </w:rPr>
        <w:t>-</w:t>
      </w:r>
      <w:r w:rsidR="007C2A30" w:rsidRPr="00CC713E">
        <w:rPr>
          <w:rFonts w:ascii="Times New Roman" w:hAnsi="Times New Roman"/>
          <w:sz w:val="24"/>
          <w:szCs w:val="24"/>
          <w:u w:val="single"/>
        </w:rPr>
        <w:t>oggetto</w:t>
      </w:r>
      <w:r w:rsidR="007C2A30">
        <w:rPr>
          <w:rFonts w:ascii="Times New Roman" w:hAnsi="Times New Roman"/>
          <w:sz w:val="24"/>
          <w:szCs w:val="24"/>
        </w:rPr>
        <w:t xml:space="preserve">: articolo pubblicato su un </w:t>
      </w:r>
      <w:r w:rsidR="007C2A30" w:rsidRPr="00ED252B">
        <w:rPr>
          <w:rFonts w:ascii="Times New Roman" w:hAnsi="Times New Roman"/>
          <w:b/>
          <w:sz w:val="24"/>
          <w:szCs w:val="24"/>
        </w:rPr>
        <w:t>quotidiano in lingua cinese</w:t>
      </w:r>
      <w:r w:rsidR="007C2A30">
        <w:rPr>
          <w:rFonts w:ascii="Times New Roman" w:hAnsi="Times New Roman"/>
          <w:sz w:val="24"/>
          <w:szCs w:val="24"/>
        </w:rPr>
        <w:t xml:space="preserve"> diffuso nelle comunità cinesi;</w:t>
      </w:r>
    </w:p>
    <w:p w:rsidR="007C2A30" w:rsidRPr="00401108" w:rsidRDefault="007C2A30" w:rsidP="007C2A30">
      <w:pPr>
        <w:spacing w:after="0"/>
        <w:jc w:val="both"/>
        <w:rPr>
          <w:rFonts w:ascii="Times New Roman" w:hAnsi="Times New Roman" w:cs="Times New Roman"/>
          <w:sz w:val="24"/>
          <w:szCs w:val="24"/>
        </w:rPr>
      </w:pPr>
      <w:r>
        <w:rPr>
          <w:rFonts w:ascii="Times New Roman" w:hAnsi="Times New Roman"/>
          <w:sz w:val="24"/>
          <w:szCs w:val="24"/>
        </w:rPr>
        <w:t xml:space="preserve">- </w:t>
      </w:r>
      <w:r w:rsidRPr="00CC713E">
        <w:rPr>
          <w:rFonts w:ascii="Times New Roman" w:hAnsi="Times New Roman"/>
          <w:sz w:val="24"/>
          <w:szCs w:val="24"/>
          <w:u w:val="single"/>
        </w:rPr>
        <w:t>grado diffamazione</w:t>
      </w:r>
      <w:r>
        <w:rPr>
          <w:rFonts w:ascii="Times New Roman" w:hAnsi="Times New Roman"/>
          <w:sz w:val="24"/>
          <w:szCs w:val="24"/>
        </w:rPr>
        <w:t>: media (</w:t>
      </w:r>
      <w:r w:rsidR="00CC713E">
        <w:rPr>
          <w:rFonts w:ascii="Times New Roman" w:hAnsi="Times New Roman"/>
          <w:sz w:val="24"/>
          <w:szCs w:val="24"/>
        </w:rPr>
        <w:t>l</w:t>
      </w:r>
      <w:r>
        <w:rPr>
          <w:rFonts w:ascii="Times New Roman" w:hAnsi="Times New Roman"/>
          <w:sz w:val="24"/>
          <w:szCs w:val="24"/>
        </w:rPr>
        <w:t xml:space="preserve">esione della </w:t>
      </w:r>
      <w:r w:rsidRPr="00401108">
        <w:rPr>
          <w:rFonts w:ascii="Times New Roman" w:hAnsi="Times New Roman" w:cs="Times New Roman"/>
          <w:sz w:val="24"/>
          <w:szCs w:val="24"/>
        </w:rPr>
        <w:t>solida</w:t>
      </w:r>
      <w:r>
        <w:rPr>
          <w:rFonts w:ascii="Times New Roman" w:hAnsi="Times New Roman" w:cs="Times New Roman"/>
          <w:sz w:val="24"/>
          <w:szCs w:val="24"/>
        </w:rPr>
        <w:t>rietà nell’onore familiare, del</w:t>
      </w:r>
      <w:r w:rsidRPr="00401108">
        <w:rPr>
          <w:rFonts w:ascii="Times New Roman" w:hAnsi="Times New Roman" w:cs="Times New Roman"/>
          <w:sz w:val="24"/>
          <w:szCs w:val="24"/>
        </w:rPr>
        <w:t xml:space="preserve"> sentimento di affetto nei confronti del defunto</w:t>
      </w:r>
      <w:r>
        <w:rPr>
          <w:rFonts w:ascii="Times New Roman" w:hAnsi="Times New Roman" w:cs="Times New Roman"/>
          <w:sz w:val="24"/>
          <w:szCs w:val="24"/>
        </w:rPr>
        <w:t xml:space="preserve"> nonché della</w:t>
      </w:r>
      <w:r w:rsidRPr="00401108">
        <w:rPr>
          <w:rFonts w:ascii="Times New Roman" w:hAnsi="Times New Roman" w:cs="Times New Roman"/>
          <w:sz w:val="24"/>
          <w:szCs w:val="24"/>
        </w:rPr>
        <w:t xml:space="preserve"> considerazione e stima di cui </w:t>
      </w:r>
      <w:r>
        <w:rPr>
          <w:rFonts w:ascii="Times New Roman" w:hAnsi="Times New Roman" w:cs="Times New Roman"/>
          <w:sz w:val="24"/>
          <w:szCs w:val="24"/>
        </w:rPr>
        <w:t xml:space="preserve">l’attore </w:t>
      </w:r>
      <w:r w:rsidRPr="00401108">
        <w:rPr>
          <w:rFonts w:ascii="Times New Roman" w:hAnsi="Times New Roman" w:cs="Times New Roman"/>
          <w:sz w:val="24"/>
          <w:szCs w:val="24"/>
        </w:rPr>
        <w:t>gode nella comunità di riferimento</w:t>
      </w:r>
      <w:r>
        <w:rPr>
          <w:rFonts w:ascii="Times New Roman" w:hAnsi="Times New Roman" w:cs="Times New Roman"/>
          <w:sz w:val="24"/>
          <w:szCs w:val="24"/>
        </w:rPr>
        <w:t xml:space="preserve">. </w:t>
      </w:r>
      <w:r>
        <w:rPr>
          <w:rFonts w:ascii="Times New Roman" w:hAnsi="Times New Roman"/>
          <w:sz w:val="24"/>
          <w:szCs w:val="24"/>
        </w:rPr>
        <w:t>l’articolo riportava la notizia falsa di una relazione clandestina tra la defunta moglie dell’attore ed il suo presunto assassino</w:t>
      </w:r>
      <w:r w:rsidR="00CC713E">
        <w:rPr>
          <w:rFonts w:ascii="Times New Roman" w:hAnsi="Times New Roman"/>
          <w:sz w:val="24"/>
          <w:szCs w:val="24"/>
        </w:rPr>
        <w:t>)</w:t>
      </w:r>
      <w:r>
        <w:rPr>
          <w:rFonts w:ascii="Times New Roman" w:hAnsi="Times New Roman"/>
          <w:sz w:val="24"/>
          <w:szCs w:val="24"/>
        </w:rPr>
        <w:t xml:space="preserve">; </w:t>
      </w:r>
    </w:p>
    <w:p w:rsidR="00E7199E" w:rsidRDefault="007C2A30" w:rsidP="007C2A30">
      <w:pPr>
        <w:pStyle w:val="Default"/>
        <w:spacing w:line="276" w:lineRule="auto"/>
        <w:jc w:val="both"/>
      </w:pPr>
      <w:r w:rsidRPr="008C5302">
        <w:t xml:space="preserve">- </w:t>
      </w:r>
      <w:r w:rsidRPr="00CC713E">
        <w:rPr>
          <w:u w:val="single"/>
        </w:rPr>
        <w:t>parametri di liquidazione</w:t>
      </w:r>
      <w:r w:rsidRPr="008C5302">
        <w:t>: liquidazione effettuata in via equitativa tenendo conto della gravità della notizia e del “</w:t>
      </w:r>
      <w:r w:rsidRPr="008C5302">
        <w:rPr>
          <w:i/>
          <w:iCs/>
        </w:rPr>
        <w:t xml:space="preserve">discredito </w:t>
      </w:r>
      <w:r w:rsidRPr="008C5302">
        <w:t xml:space="preserve">[…] </w:t>
      </w:r>
      <w:r w:rsidRPr="008C5302">
        <w:rPr>
          <w:i/>
          <w:iCs/>
        </w:rPr>
        <w:t>subito nella comunità cinese presente sul territorio dello Stato italiano e in particolare su quello della città di Prato, considerato che la notizia è riportata da uno dei due periodici cinesi maggiormente diffusi in Italia</w:t>
      </w:r>
      <w:r w:rsidRPr="008C5302">
        <w:t xml:space="preserve">” </w:t>
      </w:r>
      <w:r>
        <w:t xml:space="preserve">del </w:t>
      </w:r>
      <w:r w:rsidRPr="008C5302">
        <w:t>“</w:t>
      </w:r>
      <w:r w:rsidRPr="008C5302">
        <w:rPr>
          <w:i/>
          <w:iCs/>
        </w:rPr>
        <w:t>contesto sociale in cui si è sviluppata”</w:t>
      </w:r>
      <w:r w:rsidR="002848D7">
        <w:rPr>
          <w:i/>
          <w:iCs/>
        </w:rPr>
        <w:t>,</w:t>
      </w:r>
      <w:r>
        <w:t xml:space="preserve"> </w:t>
      </w:r>
      <w:r w:rsidR="00E7199E">
        <w:t xml:space="preserve">ma anche di contro </w:t>
      </w:r>
      <w:r>
        <w:t xml:space="preserve">della mancata prova del </w:t>
      </w:r>
      <w:r w:rsidRPr="00C34FE0">
        <w:rPr>
          <w:iCs/>
          <w:color w:val="auto"/>
        </w:rPr>
        <w:t>risalto dato alla notizia</w:t>
      </w:r>
      <w:r w:rsidRPr="008C5302">
        <w:t xml:space="preserve"> </w:t>
      </w:r>
      <w:r>
        <w:t xml:space="preserve">e della mancata allegazione </w:t>
      </w:r>
      <w:r w:rsidR="00E7199E">
        <w:t xml:space="preserve">specifica </w:t>
      </w:r>
      <w:r>
        <w:t xml:space="preserve">della </w:t>
      </w:r>
      <w:r w:rsidRPr="008C5302">
        <w:t>concreta entità dei suddetti pregiudizi</w:t>
      </w:r>
      <w:r w:rsidR="00E7199E">
        <w:t>)</w:t>
      </w:r>
      <w:r w:rsidRPr="008C5302">
        <w:t xml:space="preserve">, </w:t>
      </w:r>
    </w:p>
    <w:p w:rsidR="007C2A30" w:rsidRDefault="007C2A30" w:rsidP="007C2A30">
      <w:pPr>
        <w:spacing w:after="0"/>
        <w:jc w:val="both"/>
        <w:rPr>
          <w:rFonts w:ascii="Times New Roman" w:hAnsi="Times New Roman" w:cs="Times New Roman"/>
          <w:sz w:val="24"/>
          <w:szCs w:val="24"/>
        </w:rPr>
      </w:pPr>
      <w:r>
        <w:rPr>
          <w:rFonts w:ascii="Times New Roman" w:hAnsi="Times New Roman"/>
          <w:sz w:val="24"/>
          <w:szCs w:val="24"/>
        </w:rPr>
        <w:t xml:space="preserve">- </w:t>
      </w:r>
      <w:r w:rsidRPr="00CC713E">
        <w:rPr>
          <w:rFonts w:ascii="Times New Roman" w:hAnsi="Times New Roman"/>
          <w:sz w:val="24"/>
          <w:szCs w:val="24"/>
          <w:u w:val="single"/>
        </w:rPr>
        <w:t>quantum liquidato</w:t>
      </w:r>
      <w:r>
        <w:rPr>
          <w:rFonts w:ascii="Times New Roman" w:hAnsi="Times New Roman"/>
          <w:sz w:val="24"/>
          <w:szCs w:val="24"/>
        </w:rPr>
        <w:t xml:space="preserve">: risarcimento del danno non patrimoniale in capo </w:t>
      </w:r>
      <w:r w:rsidR="00CC713E">
        <w:rPr>
          <w:rFonts w:ascii="Times New Roman" w:hAnsi="Times New Roman"/>
          <w:sz w:val="24"/>
          <w:szCs w:val="24"/>
        </w:rPr>
        <w:t xml:space="preserve">al solo attore di </w:t>
      </w:r>
      <w:r w:rsidR="002848D7">
        <w:rPr>
          <w:rFonts w:ascii="Times New Roman" w:hAnsi="Times New Roman"/>
          <w:sz w:val="24"/>
          <w:szCs w:val="24"/>
        </w:rPr>
        <w:t xml:space="preserve">euro </w:t>
      </w:r>
      <w:r w:rsidR="00CC713E" w:rsidRPr="002848D7">
        <w:rPr>
          <w:rFonts w:ascii="Times New Roman" w:hAnsi="Times New Roman"/>
          <w:b/>
          <w:sz w:val="24"/>
          <w:szCs w:val="24"/>
        </w:rPr>
        <w:t>10.000,00</w:t>
      </w:r>
      <w:r w:rsidR="00CC713E">
        <w:rPr>
          <w:rFonts w:ascii="Times New Roman" w:hAnsi="Times New Roman"/>
          <w:sz w:val="24"/>
          <w:szCs w:val="24"/>
        </w:rPr>
        <w:t>; n</w:t>
      </w:r>
      <w:r>
        <w:rPr>
          <w:rFonts w:ascii="Times New Roman" w:hAnsi="Times New Roman"/>
          <w:sz w:val="24"/>
          <w:szCs w:val="24"/>
        </w:rPr>
        <w:t xml:space="preserve">essun risarcimento del danno non patrimoniale </w:t>
      </w:r>
      <w:proofErr w:type="spellStart"/>
      <w:r>
        <w:rPr>
          <w:rFonts w:ascii="Times New Roman" w:hAnsi="Times New Roman"/>
          <w:sz w:val="24"/>
          <w:szCs w:val="24"/>
        </w:rPr>
        <w:t>asseritamente</w:t>
      </w:r>
      <w:proofErr w:type="spellEnd"/>
      <w:r>
        <w:rPr>
          <w:rFonts w:ascii="Times New Roman" w:hAnsi="Times New Roman"/>
          <w:sz w:val="24"/>
          <w:szCs w:val="24"/>
        </w:rPr>
        <w:t xml:space="preserve"> subito dai figli dell’attore in quanto </w:t>
      </w:r>
      <w:r w:rsidRPr="008C5302">
        <w:rPr>
          <w:rFonts w:ascii="Times New Roman" w:hAnsi="Times New Roman" w:cs="Times New Roman"/>
          <w:sz w:val="24"/>
          <w:szCs w:val="24"/>
        </w:rPr>
        <w:t>non provato,</w:t>
      </w:r>
      <w:r w:rsidR="00CC713E">
        <w:rPr>
          <w:rFonts w:ascii="Times New Roman" w:hAnsi="Times New Roman" w:cs="Times New Roman"/>
          <w:sz w:val="24"/>
          <w:szCs w:val="24"/>
        </w:rPr>
        <w:t xml:space="preserve"> neppure attraverso presunzioni.</w:t>
      </w:r>
      <w:r w:rsidRPr="008C5302">
        <w:rPr>
          <w:rFonts w:ascii="Times New Roman" w:hAnsi="Times New Roman" w:cs="Times New Roman"/>
          <w:sz w:val="24"/>
          <w:szCs w:val="24"/>
        </w:rPr>
        <w:t xml:space="preserve"> </w:t>
      </w:r>
    </w:p>
    <w:p w:rsidR="007C2A30" w:rsidRDefault="007C2A30" w:rsidP="007C2A30">
      <w:pPr>
        <w:spacing w:after="0"/>
        <w:jc w:val="both"/>
        <w:rPr>
          <w:rFonts w:ascii="Times New Roman" w:hAnsi="Times New Roman" w:cs="Times New Roman"/>
          <w:sz w:val="24"/>
          <w:szCs w:val="24"/>
        </w:rPr>
      </w:pPr>
    </w:p>
    <w:p w:rsidR="009923AA" w:rsidRDefault="007C2A30" w:rsidP="007C2A30">
      <w:pPr>
        <w:spacing w:after="0"/>
        <w:jc w:val="both"/>
        <w:rPr>
          <w:rFonts w:ascii="Times New Roman" w:hAnsi="Times New Roman" w:cs="Times New Roman"/>
          <w:b/>
          <w:sz w:val="24"/>
          <w:szCs w:val="24"/>
        </w:rPr>
      </w:pPr>
      <w:r w:rsidRPr="00B541BD">
        <w:rPr>
          <w:rFonts w:ascii="Times New Roman" w:hAnsi="Times New Roman" w:cs="Times New Roman"/>
          <w:b/>
          <w:sz w:val="24"/>
          <w:szCs w:val="24"/>
        </w:rPr>
        <w:t>5) n</w:t>
      </w:r>
      <w:r>
        <w:rPr>
          <w:rFonts w:ascii="Times New Roman" w:hAnsi="Times New Roman" w:cs="Times New Roman"/>
          <w:b/>
          <w:sz w:val="24"/>
          <w:szCs w:val="24"/>
        </w:rPr>
        <w:t xml:space="preserve">. 45651/2011 R.G. </w:t>
      </w:r>
    </w:p>
    <w:p w:rsidR="007C2A30" w:rsidRDefault="007C2A30" w:rsidP="007C2A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C713E">
        <w:rPr>
          <w:rFonts w:ascii="Times New Roman" w:hAnsi="Times New Roman" w:cs="Times New Roman"/>
          <w:sz w:val="24"/>
          <w:szCs w:val="24"/>
          <w:u w:val="single"/>
        </w:rPr>
        <w:t>attore:</w:t>
      </w:r>
      <w:r>
        <w:rPr>
          <w:rFonts w:ascii="Times New Roman" w:hAnsi="Times New Roman" w:cs="Times New Roman"/>
          <w:sz w:val="24"/>
          <w:szCs w:val="24"/>
        </w:rPr>
        <w:t xml:space="preserve"> imprenditore e due società del gruppo da questi gestito; </w:t>
      </w:r>
    </w:p>
    <w:p w:rsidR="007C2A30" w:rsidRDefault="007C2A30" w:rsidP="007C2A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C713E">
        <w:rPr>
          <w:rFonts w:ascii="Times New Roman" w:hAnsi="Times New Roman" w:cs="Times New Roman"/>
          <w:sz w:val="24"/>
          <w:szCs w:val="24"/>
          <w:u w:val="single"/>
        </w:rPr>
        <w:t>oggetto</w:t>
      </w:r>
      <w:r>
        <w:rPr>
          <w:rFonts w:ascii="Times New Roman" w:hAnsi="Times New Roman" w:cs="Times New Roman"/>
          <w:sz w:val="24"/>
          <w:szCs w:val="24"/>
        </w:rPr>
        <w:t xml:space="preserve">: articolo pubblicato sul periodico </w:t>
      </w:r>
      <w:r w:rsidRPr="00A902A2">
        <w:rPr>
          <w:rFonts w:ascii="Times New Roman" w:hAnsi="Times New Roman" w:cs="Times New Roman"/>
          <w:b/>
          <w:sz w:val="24"/>
          <w:szCs w:val="24"/>
        </w:rPr>
        <w:t>“Il Mondo”</w:t>
      </w:r>
      <w:r>
        <w:rPr>
          <w:rFonts w:ascii="Times New Roman" w:hAnsi="Times New Roman" w:cs="Times New Roman"/>
          <w:sz w:val="24"/>
          <w:szCs w:val="24"/>
        </w:rPr>
        <w:t xml:space="preserve"> nell’aprile 2011 e rettifica dell’attore con risposta in calce del giornalista pubblicata nel maggio 2011;</w:t>
      </w:r>
    </w:p>
    <w:p w:rsidR="007C2A30" w:rsidRPr="00131FF4" w:rsidRDefault="007C2A30" w:rsidP="007C2A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C713E">
        <w:rPr>
          <w:rFonts w:ascii="Times New Roman" w:hAnsi="Times New Roman" w:cs="Times New Roman"/>
          <w:sz w:val="24"/>
          <w:szCs w:val="24"/>
          <w:u w:val="single"/>
        </w:rPr>
        <w:t>grado diffamazione</w:t>
      </w:r>
      <w:r>
        <w:rPr>
          <w:rFonts w:ascii="Times New Roman" w:hAnsi="Times New Roman" w:cs="Times New Roman"/>
          <w:sz w:val="24"/>
          <w:szCs w:val="24"/>
        </w:rPr>
        <w:t>:</w:t>
      </w:r>
      <w:r w:rsidR="00CC713E">
        <w:rPr>
          <w:rFonts w:ascii="Times New Roman" w:hAnsi="Times New Roman" w:cs="Times New Roman"/>
          <w:sz w:val="24"/>
          <w:szCs w:val="24"/>
        </w:rPr>
        <w:t xml:space="preserve"> </w:t>
      </w:r>
      <w:r w:rsidR="00B75167">
        <w:rPr>
          <w:rFonts w:ascii="Times New Roman" w:hAnsi="Times New Roman" w:cs="Times New Roman"/>
          <w:sz w:val="24"/>
          <w:szCs w:val="24"/>
        </w:rPr>
        <w:t>media</w:t>
      </w:r>
      <w:r w:rsidR="00CC713E">
        <w:rPr>
          <w:rFonts w:ascii="Times New Roman" w:hAnsi="Times New Roman" w:cs="Times New Roman"/>
          <w:sz w:val="24"/>
          <w:szCs w:val="24"/>
        </w:rPr>
        <w:t xml:space="preserve"> (</w:t>
      </w:r>
      <w:r>
        <w:rPr>
          <w:rFonts w:ascii="Times New Roman" w:hAnsi="Times New Roman" w:cs="Times New Roman"/>
          <w:sz w:val="24"/>
          <w:szCs w:val="24"/>
        </w:rPr>
        <w:t>propalata la notizia della “</w:t>
      </w:r>
      <w:r w:rsidRPr="00E048D3">
        <w:rPr>
          <w:rFonts w:ascii="Times New Roman" w:hAnsi="Times New Roman" w:cs="Times New Roman"/>
          <w:i/>
          <w:sz w:val="24"/>
          <w:szCs w:val="24"/>
        </w:rPr>
        <w:t>contiguità</w:t>
      </w:r>
      <w:r>
        <w:rPr>
          <w:rFonts w:ascii="Times New Roman" w:hAnsi="Times New Roman" w:cs="Times New Roman"/>
          <w:sz w:val="24"/>
          <w:szCs w:val="24"/>
        </w:rPr>
        <w:t>” tra l’imprenditore e le società del suo gruppo con una famiglia mafiosa del nisseno</w:t>
      </w:r>
      <w:r w:rsidRPr="00131FF4">
        <w:rPr>
          <w:rFonts w:ascii="Times New Roman" w:hAnsi="Times New Roman" w:cs="Times New Roman"/>
          <w:sz w:val="24"/>
          <w:szCs w:val="24"/>
        </w:rPr>
        <w:t xml:space="preserve"> </w:t>
      </w:r>
      <w:r>
        <w:rPr>
          <w:rFonts w:ascii="Times New Roman" w:hAnsi="Times New Roman" w:cs="Times New Roman"/>
          <w:sz w:val="24"/>
          <w:szCs w:val="24"/>
        </w:rPr>
        <w:t xml:space="preserve">sulla base di un’inchiesta della Procura </w:t>
      </w:r>
      <w:r w:rsidRPr="00131FF4">
        <w:rPr>
          <w:rFonts w:ascii="Times New Roman" w:hAnsi="Times New Roman" w:cs="Times New Roman"/>
          <w:sz w:val="24"/>
          <w:szCs w:val="24"/>
        </w:rPr>
        <w:t>di Caltanissetta</w:t>
      </w:r>
      <w:r w:rsidR="00CC713E">
        <w:rPr>
          <w:rFonts w:ascii="Times New Roman" w:hAnsi="Times New Roman" w:cs="Times New Roman"/>
          <w:sz w:val="24"/>
          <w:szCs w:val="24"/>
        </w:rPr>
        <w:t>;</w:t>
      </w:r>
      <w:r>
        <w:rPr>
          <w:rFonts w:ascii="Times New Roman" w:hAnsi="Times New Roman" w:cs="Times New Roman"/>
          <w:sz w:val="24"/>
          <w:szCs w:val="24"/>
        </w:rPr>
        <w:t xml:space="preserve"> veniva</w:t>
      </w:r>
      <w:r w:rsidRPr="00131FF4">
        <w:rPr>
          <w:rFonts w:ascii="Times New Roman" w:hAnsi="Times New Roman" w:cs="Times New Roman"/>
          <w:sz w:val="24"/>
          <w:szCs w:val="24"/>
        </w:rPr>
        <w:t xml:space="preserve"> significatimene appesantita la pos</w:t>
      </w:r>
      <w:r>
        <w:rPr>
          <w:rFonts w:ascii="Times New Roman" w:hAnsi="Times New Roman" w:cs="Times New Roman"/>
          <w:sz w:val="24"/>
          <w:szCs w:val="24"/>
        </w:rPr>
        <w:t xml:space="preserve">izione delle società del gruppo </w:t>
      </w:r>
      <w:r w:rsidRPr="00131FF4">
        <w:rPr>
          <w:rFonts w:ascii="Times New Roman" w:hAnsi="Times New Roman" w:cs="Times New Roman"/>
          <w:sz w:val="24"/>
          <w:szCs w:val="24"/>
        </w:rPr>
        <w:t xml:space="preserve">nell’ambito dell’inchiesta della </w:t>
      </w:r>
      <w:r w:rsidR="00A902A2" w:rsidRPr="00131FF4">
        <w:rPr>
          <w:rFonts w:ascii="Times New Roman" w:hAnsi="Times New Roman" w:cs="Times New Roman"/>
          <w:sz w:val="24"/>
          <w:szCs w:val="24"/>
        </w:rPr>
        <w:t>Procura</w:t>
      </w:r>
      <w:r w:rsidR="00A902A2">
        <w:rPr>
          <w:rFonts w:ascii="Times New Roman" w:hAnsi="Times New Roman" w:cs="Times New Roman"/>
          <w:sz w:val="24"/>
          <w:szCs w:val="24"/>
        </w:rPr>
        <w:t xml:space="preserve"> </w:t>
      </w:r>
      <w:r>
        <w:rPr>
          <w:rFonts w:ascii="Times New Roman" w:hAnsi="Times New Roman" w:cs="Times New Roman"/>
          <w:sz w:val="24"/>
          <w:szCs w:val="24"/>
        </w:rPr>
        <w:t xml:space="preserve">e </w:t>
      </w:r>
      <w:r w:rsidR="00A902A2">
        <w:rPr>
          <w:rFonts w:ascii="Times New Roman" w:hAnsi="Times New Roman" w:cs="Times New Roman"/>
          <w:sz w:val="24"/>
          <w:szCs w:val="24"/>
        </w:rPr>
        <w:t>venivano fatte mere illazioni sulla vicinanza alla mafia dell’imprenditore</w:t>
      </w:r>
      <w:r w:rsidR="00CC713E">
        <w:rPr>
          <w:rFonts w:ascii="Times New Roman" w:hAnsi="Times New Roman" w:cs="Times New Roman"/>
          <w:sz w:val="24"/>
          <w:szCs w:val="24"/>
        </w:rPr>
        <w:t>)</w:t>
      </w:r>
      <w:r w:rsidRPr="00131FF4">
        <w:rPr>
          <w:rFonts w:ascii="Times New Roman" w:hAnsi="Times New Roman" w:cs="Times New Roman"/>
          <w:sz w:val="24"/>
          <w:szCs w:val="24"/>
        </w:rPr>
        <w:t xml:space="preserve">; </w:t>
      </w:r>
    </w:p>
    <w:p w:rsidR="007C2A30" w:rsidRPr="00131FF4" w:rsidRDefault="007C2A30" w:rsidP="007C2A30">
      <w:pPr>
        <w:pStyle w:val="Default"/>
        <w:spacing w:line="276" w:lineRule="auto"/>
        <w:jc w:val="both"/>
      </w:pPr>
      <w:r w:rsidRPr="00131FF4">
        <w:t xml:space="preserve">- </w:t>
      </w:r>
      <w:r w:rsidRPr="00CC713E">
        <w:rPr>
          <w:u w:val="single"/>
        </w:rPr>
        <w:t>parametri di liquidazione del danno</w:t>
      </w:r>
      <w:r w:rsidRPr="00131FF4">
        <w:t xml:space="preserve">: </w:t>
      </w:r>
      <w:r>
        <w:t>liquidazione effettuata in via equitativa tenendo conto, da un lato, della portata lesiva</w:t>
      </w:r>
      <w:r w:rsidRPr="00131FF4">
        <w:t xml:space="preserve"> della dignità e della reputazione professionale</w:t>
      </w:r>
      <w:r>
        <w:t xml:space="preserve"> dell’attore</w:t>
      </w:r>
      <w:r w:rsidRPr="00131FF4">
        <w:t xml:space="preserve">, </w:t>
      </w:r>
      <w:r>
        <w:t>(</w:t>
      </w:r>
      <w:r w:rsidRPr="00131FF4">
        <w:t xml:space="preserve">tanto più alla luce del fatto che sul contrasto al fenomeno mafioso </w:t>
      </w:r>
      <w:r>
        <w:t xml:space="preserve">l’attore aveva </w:t>
      </w:r>
      <w:r w:rsidRPr="00131FF4">
        <w:t xml:space="preserve">costruito la </w:t>
      </w:r>
      <w:r>
        <w:t xml:space="preserve">propria carriera imprenditoriale), </w:t>
      </w:r>
      <w:r w:rsidRPr="00131FF4">
        <w:t xml:space="preserve">della diffusione nazionale del periodico </w:t>
      </w:r>
      <w:r>
        <w:t>(</w:t>
      </w:r>
      <w:r w:rsidRPr="00131FF4">
        <w:t>settimanale di informazione economica</w:t>
      </w:r>
      <w:r>
        <w:t>)</w:t>
      </w:r>
      <w:r w:rsidRPr="00131FF4">
        <w:t>, del target dei lettori della rivista appartenenti allo stesso ambiente socio/professionale del</w:t>
      </w:r>
      <w:r>
        <w:t xml:space="preserve">l’attore </w:t>
      </w:r>
      <w:proofErr w:type="spellStart"/>
      <w:r>
        <w:t>nonchè</w:t>
      </w:r>
      <w:proofErr w:type="spellEnd"/>
      <w:r w:rsidRPr="00131FF4">
        <w:t xml:space="preserve"> della serietà e del credit</w:t>
      </w:r>
      <w:r>
        <w:t>o di cui gode la rivista stessa; dall’altro, dell’assenza di dolo specifico dell’autore dell’articolo, della disposta pubblicazione della sentenza nonché della mancata allegazione specifica del danno patrimoniale.</w:t>
      </w:r>
      <w:r w:rsidRPr="00131FF4">
        <w:t xml:space="preserve"> </w:t>
      </w:r>
      <w:r>
        <w:t>Invece, il</w:t>
      </w:r>
      <w:r w:rsidRPr="00131FF4">
        <w:t xml:space="preserve"> danno </w:t>
      </w:r>
      <w:proofErr w:type="spellStart"/>
      <w:r w:rsidRPr="00131FF4">
        <w:t>asseritamente</w:t>
      </w:r>
      <w:proofErr w:type="spellEnd"/>
      <w:r w:rsidRPr="00131FF4">
        <w:t xml:space="preserve"> subito dalle società attrici non </w:t>
      </w:r>
      <w:r>
        <w:t>veniva</w:t>
      </w:r>
      <w:r w:rsidRPr="00131FF4">
        <w:t xml:space="preserve"> </w:t>
      </w:r>
      <w:r w:rsidR="00E7199E">
        <w:t>liquidato</w:t>
      </w:r>
      <w:r w:rsidRPr="00131FF4">
        <w:t xml:space="preserve">, in quanto i difensori </w:t>
      </w:r>
      <w:r>
        <w:t>formulavano</w:t>
      </w:r>
      <w:r w:rsidRPr="00131FF4">
        <w:t xml:space="preserve"> una richiesta di condanna generica al risarcimento dei danni ai sensi dell’articolo 278 </w:t>
      </w:r>
      <w:proofErr w:type="spellStart"/>
      <w:r w:rsidRPr="00131FF4">
        <w:t>c.p.c.</w:t>
      </w:r>
      <w:proofErr w:type="spellEnd"/>
      <w:r w:rsidRPr="00131FF4">
        <w:t xml:space="preserve">, con riserva di liquidazione del </w:t>
      </w:r>
      <w:r w:rsidRPr="00131FF4">
        <w:rPr>
          <w:i/>
          <w:iCs/>
        </w:rPr>
        <w:t xml:space="preserve">quantum </w:t>
      </w:r>
      <w:r>
        <w:t>in un separato giudizio;</w:t>
      </w:r>
    </w:p>
    <w:p w:rsidR="00CC713E" w:rsidRDefault="007C2A30" w:rsidP="007C2A30">
      <w:pPr>
        <w:spacing w:after="0"/>
        <w:jc w:val="both"/>
        <w:rPr>
          <w:rFonts w:ascii="Times New Roman" w:hAnsi="Times New Roman" w:cs="Times New Roman"/>
          <w:sz w:val="24"/>
          <w:szCs w:val="24"/>
        </w:rPr>
      </w:pPr>
      <w:r w:rsidRPr="00131FF4">
        <w:rPr>
          <w:rFonts w:ascii="Times New Roman" w:hAnsi="Times New Roman" w:cs="Times New Roman"/>
          <w:sz w:val="24"/>
          <w:szCs w:val="24"/>
        </w:rPr>
        <w:t xml:space="preserve">- </w:t>
      </w:r>
      <w:r w:rsidRPr="00CC713E">
        <w:rPr>
          <w:rFonts w:ascii="Times New Roman" w:hAnsi="Times New Roman" w:cs="Times New Roman"/>
          <w:sz w:val="24"/>
          <w:szCs w:val="24"/>
          <w:u w:val="single"/>
        </w:rPr>
        <w:t>quantum liquidato</w:t>
      </w:r>
      <w:r w:rsidRPr="00131FF4">
        <w:rPr>
          <w:rFonts w:ascii="Times New Roman" w:hAnsi="Times New Roman" w:cs="Times New Roman"/>
          <w:sz w:val="24"/>
          <w:szCs w:val="24"/>
        </w:rPr>
        <w:t xml:space="preserve">: risarcimento del danno non patrimoniale </w:t>
      </w:r>
      <w:r>
        <w:rPr>
          <w:rFonts w:ascii="Times New Roman" w:hAnsi="Times New Roman" w:cs="Times New Roman"/>
          <w:sz w:val="24"/>
          <w:szCs w:val="24"/>
        </w:rPr>
        <w:t xml:space="preserve">nella </w:t>
      </w:r>
      <w:r w:rsidRPr="00131FF4">
        <w:rPr>
          <w:rFonts w:ascii="Times New Roman" w:hAnsi="Times New Roman" w:cs="Times New Roman"/>
          <w:sz w:val="24"/>
          <w:szCs w:val="24"/>
        </w:rPr>
        <w:t xml:space="preserve">misura di </w:t>
      </w:r>
      <w:r w:rsidR="002848D7">
        <w:rPr>
          <w:rFonts w:ascii="Times New Roman" w:hAnsi="Times New Roman" w:cs="Times New Roman"/>
          <w:sz w:val="24"/>
          <w:szCs w:val="24"/>
        </w:rPr>
        <w:t xml:space="preserve">euro </w:t>
      </w:r>
      <w:r w:rsidR="002848D7" w:rsidRPr="002848D7">
        <w:rPr>
          <w:rFonts w:ascii="Times New Roman" w:hAnsi="Times New Roman" w:cs="Times New Roman"/>
          <w:b/>
          <w:sz w:val="24"/>
          <w:szCs w:val="24"/>
        </w:rPr>
        <w:t>11.0</w:t>
      </w:r>
      <w:r w:rsidR="00A902A2">
        <w:rPr>
          <w:rFonts w:ascii="Times New Roman" w:hAnsi="Times New Roman" w:cs="Times New Roman"/>
          <w:b/>
          <w:sz w:val="24"/>
          <w:szCs w:val="24"/>
        </w:rPr>
        <w:t>00</w:t>
      </w:r>
      <w:r w:rsidR="002848D7" w:rsidRPr="002848D7">
        <w:rPr>
          <w:rFonts w:ascii="Times New Roman" w:hAnsi="Times New Roman" w:cs="Times New Roman"/>
          <w:b/>
          <w:sz w:val="24"/>
          <w:szCs w:val="24"/>
        </w:rPr>
        <w:t>,00</w:t>
      </w:r>
      <w:r w:rsidR="00CC713E">
        <w:rPr>
          <w:rFonts w:ascii="Times New Roman" w:hAnsi="Times New Roman" w:cs="Times New Roman"/>
          <w:sz w:val="24"/>
          <w:szCs w:val="24"/>
        </w:rPr>
        <w:t>;</w:t>
      </w:r>
    </w:p>
    <w:p w:rsidR="00CC713E" w:rsidRDefault="00CC713E" w:rsidP="007C2A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C713E">
        <w:rPr>
          <w:rFonts w:ascii="Times New Roman" w:hAnsi="Times New Roman" w:cs="Times New Roman"/>
          <w:sz w:val="24"/>
          <w:szCs w:val="24"/>
          <w:u w:val="single"/>
        </w:rPr>
        <w:t>ulteriori sanzioni</w:t>
      </w:r>
      <w:r>
        <w:rPr>
          <w:rFonts w:ascii="Times New Roman" w:hAnsi="Times New Roman" w:cs="Times New Roman"/>
          <w:sz w:val="24"/>
          <w:szCs w:val="24"/>
        </w:rPr>
        <w:t xml:space="preserve">: </w:t>
      </w:r>
      <w:r w:rsidR="007C2A30" w:rsidRPr="00C45A8A">
        <w:rPr>
          <w:rFonts w:ascii="Times New Roman" w:hAnsi="Times New Roman" w:cs="Times New Roman"/>
          <w:sz w:val="24"/>
          <w:szCs w:val="24"/>
        </w:rPr>
        <w:t xml:space="preserve">pubblicazione del dispositivo </w:t>
      </w:r>
      <w:r>
        <w:rPr>
          <w:rFonts w:ascii="Times New Roman" w:hAnsi="Times New Roman" w:cs="Times New Roman"/>
          <w:sz w:val="24"/>
          <w:szCs w:val="24"/>
        </w:rPr>
        <w:t xml:space="preserve">della sentenza </w:t>
      </w:r>
      <w:r w:rsidR="007C2A30" w:rsidRPr="00C45A8A">
        <w:rPr>
          <w:rFonts w:ascii="Times New Roman" w:hAnsi="Times New Roman" w:cs="Times New Roman"/>
          <w:sz w:val="24"/>
          <w:szCs w:val="24"/>
        </w:rPr>
        <w:t xml:space="preserve">sul settimanale </w:t>
      </w:r>
      <w:r>
        <w:rPr>
          <w:rFonts w:ascii="Times New Roman" w:hAnsi="Times New Roman" w:cs="Times New Roman"/>
          <w:sz w:val="24"/>
          <w:szCs w:val="24"/>
        </w:rPr>
        <w:t>“</w:t>
      </w:r>
      <w:r w:rsidR="007C2A30" w:rsidRPr="00C45A8A">
        <w:rPr>
          <w:rFonts w:ascii="Times New Roman" w:hAnsi="Times New Roman" w:cs="Times New Roman"/>
          <w:sz w:val="24"/>
          <w:szCs w:val="24"/>
        </w:rPr>
        <w:t>Il Mondo</w:t>
      </w:r>
      <w:r>
        <w:rPr>
          <w:rFonts w:ascii="Times New Roman" w:hAnsi="Times New Roman" w:cs="Times New Roman"/>
          <w:sz w:val="24"/>
          <w:szCs w:val="24"/>
        </w:rPr>
        <w:t>”.</w:t>
      </w:r>
    </w:p>
    <w:p w:rsidR="009923AA" w:rsidRDefault="009923AA" w:rsidP="007C2A30">
      <w:pPr>
        <w:spacing w:after="0"/>
        <w:jc w:val="both"/>
        <w:rPr>
          <w:rFonts w:ascii="Times New Roman" w:hAnsi="Times New Roman" w:cs="Times New Roman"/>
          <w:sz w:val="24"/>
          <w:szCs w:val="24"/>
        </w:rPr>
      </w:pPr>
    </w:p>
    <w:p w:rsidR="00433BFD" w:rsidRDefault="00433BFD" w:rsidP="007C2A30">
      <w:pPr>
        <w:spacing w:after="0"/>
        <w:jc w:val="both"/>
        <w:rPr>
          <w:rFonts w:ascii="Times New Roman" w:hAnsi="Times New Roman" w:cs="Times New Roman"/>
          <w:sz w:val="24"/>
          <w:szCs w:val="24"/>
        </w:rPr>
      </w:pPr>
    </w:p>
    <w:p w:rsidR="009923AA" w:rsidRDefault="009F5431" w:rsidP="009923AA">
      <w:pPr>
        <w:spacing w:after="0"/>
        <w:jc w:val="both"/>
        <w:rPr>
          <w:rFonts w:ascii="Times New Roman" w:hAnsi="Times New Roman"/>
          <w:sz w:val="24"/>
          <w:szCs w:val="24"/>
        </w:rPr>
      </w:pPr>
      <w:r>
        <w:rPr>
          <w:rFonts w:ascii="Times New Roman" w:hAnsi="Times New Roman" w:cs="Times New Roman"/>
          <w:b/>
          <w:sz w:val="24"/>
          <w:szCs w:val="24"/>
        </w:rPr>
        <w:lastRenderedPageBreak/>
        <w:t>6</w:t>
      </w:r>
      <w:r w:rsidR="009923AA" w:rsidRPr="00B541BD">
        <w:rPr>
          <w:rFonts w:ascii="Times New Roman" w:hAnsi="Times New Roman" w:cs="Times New Roman"/>
          <w:b/>
          <w:sz w:val="24"/>
          <w:szCs w:val="24"/>
        </w:rPr>
        <w:t>) n.</w:t>
      </w:r>
      <w:r w:rsidR="009923AA" w:rsidRPr="00DA4116">
        <w:rPr>
          <w:rFonts w:ascii="Times New Roman" w:hAnsi="Times New Roman" w:cs="Times New Roman"/>
          <w:b/>
          <w:sz w:val="24"/>
          <w:szCs w:val="24"/>
        </w:rPr>
        <w:t xml:space="preserve"> </w:t>
      </w:r>
      <w:r w:rsidR="009923AA">
        <w:rPr>
          <w:rFonts w:ascii="Times New Roman" w:eastAsia="Calibri" w:hAnsi="Times New Roman" w:cs="Times New Roman"/>
          <w:b/>
          <w:sz w:val="24"/>
          <w:szCs w:val="24"/>
        </w:rPr>
        <w:t>52759</w:t>
      </w:r>
      <w:r w:rsidR="009923AA" w:rsidRPr="00DA4116">
        <w:rPr>
          <w:rFonts w:ascii="Times New Roman" w:eastAsia="Calibri" w:hAnsi="Times New Roman" w:cs="Times New Roman"/>
          <w:b/>
          <w:sz w:val="24"/>
          <w:szCs w:val="24"/>
        </w:rPr>
        <w:t>/201</w:t>
      </w:r>
      <w:r w:rsidR="009923AA">
        <w:rPr>
          <w:rFonts w:ascii="Times New Roman" w:eastAsia="Calibri" w:hAnsi="Times New Roman" w:cs="Times New Roman"/>
          <w:b/>
          <w:sz w:val="24"/>
          <w:szCs w:val="24"/>
        </w:rPr>
        <w:t>3</w:t>
      </w:r>
      <w:r w:rsidR="009923AA">
        <w:rPr>
          <w:rFonts w:ascii="Times New Roman" w:hAnsi="Times New Roman"/>
          <w:sz w:val="24"/>
          <w:szCs w:val="24"/>
        </w:rPr>
        <w:t xml:space="preserve"> </w:t>
      </w:r>
      <w:r w:rsidR="009923AA" w:rsidRPr="00C91F72">
        <w:rPr>
          <w:rFonts w:ascii="Times New Roman" w:hAnsi="Times New Roman"/>
          <w:b/>
          <w:sz w:val="24"/>
          <w:szCs w:val="24"/>
        </w:rPr>
        <w:t>R.G.</w:t>
      </w:r>
      <w:r w:rsidR="009923AA">
        <w:rPr>
          <w:rFonts w:ascii="Times New Roman" w:hAnsi="Times New Roman"/>
          <w:sz w:val="24"/>
          <w:szCs w:val="24"/>
        </w:rPr>
        <w:t xml:space="preserve"> </w:t>
      </w:r>
    </w:p>
    <w:p w:rsidR="009923AA" w:rsidRDefault="009923AA" w:rsidP="009923AA">
      <w:pPr>
        <w:spacing w:after="0"/>
        <w:jc w:val="both"/>
        <w:rPr>
          <w:rFonts w:ascii="Times New Roman" w:hAnsi="Times New Roman"/>
          <w:sz w:val="24"/>
          <w:szCs w:val="24"/>
        </w:rPr>
      </w:pPr>
      <w:r>
        <w:rPr>
          <w:rFonts w:ascii="Times New Roman" w:hAnsi="Times New Roman"/>
          <w:sz w:val="24"/>
          <w:szCs w:val="24"/>
        </w:rPr>
        <w:t xml:space="preserve">- </w:t>
      </w:r>
      <w:r w:rsidRPr="00B617A4">
        <w:rPr>
          <w:rFonts w:ascii="Times New Roman" w:hAnsi="Times New Roman"/>
          <w:sz w:val="24"/>
          <w:szCs w:val="24"/>
          <w:u w:val="single"/>
        </w:rPr>
        <w:t>attori</w:t>
      </w:r>
      <w:r>
        <w:rPr>
          <w:rFonts w:ascii="Times New Roman" w:hAnsi="Times New Roman"/>
          <w:sz w:val="24"/>
          <w:szCs w:val="24"/>
        </w:rPr>
        <w:t>: giudice costituzionale (Giuliano Amato) e moglie (Diana Vincenzi);</w:t>
      </w:r>
    </w:p>
    <w:p w:rsidR="009923AA" w:rsidRDefault="009923AA" w:rsidP="009923AA">
      <w:pPr>
        <w:spacing w:after="0"/>
        <w:jc w:val="both"/>
        <w:rPr>
          <w:rFonts w:ascii="Times New Roman" w:hAnsi="Times New Roman"/>
          <w:sz w:val="24"/>
          <w:szCs w:val="24"/>
        </w:rPr>
      </w:pPr>
      <w:r>
        <w:rPr>
          <w:rFonts w:ascii="Times New Roman" w:hAnsi="Times New Roman"/>
          <w:sz w:val="24"/>
          <w:szCs w:val="24"/>
        </w:rPr>
        <w:t xml:space="preserve">- </w:t>
      </w:r>
      <w:r w:rsidRPr="00B617A4">
        <w:rPr>
          <w:rFonts w:ascii="Times New Roman" w:hAnsi="Times New Roman"/>
          <w:sz w:val="24"/>
          <w:szCs w:val="24"/>
          <w:u w:val="single"/>
        </w:rPr>
        <w:t>oggetto</w:t>
      </w:r>
      <w:r>
        <w:rPr>
          <w:rFonts w:ascii="Times New Roman" w:hAnsi="Times New Roman"/>
          <w:sz w:val="24"/>
          <w:szCs w:val="24"/>
        </w:rPr>
        <w:t xml:space="preserve">: </w:t>
      </w:r>
      <w:r w:rsidRPr="00A902A2">
        <w:rPr>
          <w:rFonts w:ascii="Times New Roman" w:hAnsi="Times New Roman"/>
          <w:b/>
          <w:sz w:val="24"/>
          <w:szCs w:val="24"/>
        </w:rPr>
        <w:t>libro del 2013 edito da Mondadori S.p.a.</w:t>
      </w:r>
      <w:r>
        <w:rPr>
          <w:rFonts w:ascii="Times New Roman" w:hAnsi="Times New Roman"/>
          <w:sz w:val="24"/>
          <w:szCs w:val="24"/>
        </w:rPr>
        <w:t xml:space="preserve"> e scritto da Mario Giordano (</w:t>
      </w:r>
      <w:r w:rsidRPr="00A17370">
        <w:rPr>
          <w:rFonts w:ascii="Times New Roman" w:hAnsi="Times New Roman"/>
          <w:i/>
          <w:sz w:val="24"/>
          <w:szCs w:val="24"/>
        </w:rPr>
        <w:t>Tutti a casa – Noi paghiamo il mutuo loro si prendono i palazzi</w:t>
      </w:r>
      <w:r>
        <w:rPr>
          <w:rFonts w:ascii="Times New Roman" w:hAnsi="Times New Roman"/>
          <w:sz w:val="24"/>
          <w:szCs w:val="24"/>
        </w:rPr>
        <w:t>), nonché la relativa attività promozionale (interviste, apparizioni televisive ecc.) posta in essere dall’autore;</w:t>
      </w:r>
    </w:p>
    <w:p w:rsidR="009923AA" w:rsidRPr="00B617A4" w:rsidRDefault="009923AA" w:rsidP="009923AA">
      <w:pPr>
        <w:spacing w:after="0"/>
        <w:jc w:val="both"/>
        <w:rPr>
          <w:rFonts w:ascii="Times New Roman" w:hAnsi="Times New Roman" w:cs="Times New Roman"/>
          <w:sz w:val="24"/>
          <w:szCs w:val="24"/>
        </w:rPr>
      </w:pPr>
      <w:r>
        <w:rPr>
          <w:rFonts w:ascii="Times New Roman" w:hAnsi="Times New Roman"/>
          <w:sz w:val="24"/>
          <w:szCs w:val="24"/>
        </w:rPr>
        <w:t xml:space="preserve">- </w:t>
      </w:r>
      <w:r w:rsidRPr="00B617A4">
        <w:rPr>
          <w:rFonts w:ascii="Times New Roman" w:hAnsi="Times New Roman"/>
          <w:sz w:val="24"/>
          <w:szCs w:val="24"/>
          <w:u w:val="single"/>
        </w:rPr>
        <w:t>grado diffamazione</w:t>
      </w:r>
      <w:r>
        <w:rPr>
          <w:rFonts w:ascii="Times New Roman" w:hAnsi="Times New Roman"/>
          <w:sz w:val="24"/>
          <w:szCs w:val="24"/>
        </w:rPr>
        <w:t xml:space="preserve">: grave (il convenuto Mario Giordano accusava falsamente la sig.ra Vincenzi di aver acquistato da un ente pubblico un immobile ad un prezzo di favore sfruttando la notorietà del marito Amato; nel caso in </w:t>
      </w:r>
      <w:r w:rsidRPr="00B617A4">
        <w:rPr>
          <w:rFonts w:ascii="Times New Roman" w:hAnsi="Times New Roman" w:cs="Times New Roman"/>
          <w:sz w:val="24"/>
          <w:szCs w:val="24"/>
        </w:rPr>
        <w:t xml:space="preserve">specie veniva disatteso del tutto il presupposto della “verità dei fatti”); </w:t>
      </w:r>
    </w:p>
    <w:p w:rsidR="009923AA" w:rsidRPr="00E7692A" w:rsidRDefault="009923AA" w:rsidP="009923AA">
      <w:pPr>
        <w:tabs>
          <w:tab w:val="left" w:pos="8820"/>
        </w:tabs>
        <w:spacing w:after="0" w:line="240" w:lineRule="auto"/>
        <w:jc w:val="both"/>
        <w:rPr>
          <w:rFonts w:ascii="Times New Roman" w:hAnsi="Times New Roman" w:cs="Times New Roman"/>
          <w:color w:val="000000"/>
          <w:sz w:val="24"/>
          <w:szCs w:val="24"/>
        </w:rPr>
      </w:pPr>
      <w:r w:rsidRPr="00B617A4">
        <w:rPr>
          <w:rFonts w:ascii="Times New Roman" w:hAnsi="Times New Roman" w:cs="Times New Roman"/>
          <w:sz w:val="24"/>
          <w:szCs w:val="24"/>
        </w:rPr>
        <w:t xml:space="preserve">- </w:t>
      </w:r>
      <w:r w:rsidRPr="00B617A4">
        <w:rPr>
          <w:rFonts w:ascii="Times New Roman" w:hAnsi="Times New Roman" w:cs="Times New Roman"/>
          <w:sz w:val="24"/>
          <w:szCs w:val="24"/>
          <w:u w:val="single"/>
        </w:rPr>
        <w:t>parametri di liquidazione</w:t>
      </w:r>
      <w:r w:rsidRPr="00B617A4">
        <w:rPr>
          <w:rFonts w:ascii="Times New Roman" w:hAnsi="Times New Roman" w:cs="Times New Roman"/>
          <w:sz w:val="24"/>
          <w:szCs w:val="24"/>
        </w:rPr>
        <w:t>:</w:t>
      </w:r>
      <w:r>
        <w:rPr>
          <w:rFonts w:ascii="Times New Roman" w:hAnsi="Times New Roman" w:cs="Times New Roman"/>
          <w:color w:val="000000"/>
          <w:sz w:val="24"/>
          <w:szCs w:val="24"/>
        </w:rPr>
        <w:t xml:space="preserve"> 1) </w:t>
      </w:r>
      <w:r w:rsidRPr="00B617A4">
        <w:rPr>
          <w:rFonts w:ascii="Times New Roman" w:hAnsi="Times New Roman" w:cs="Times New Roman"/>
          <w:color w:val="000000"/>
          <w:sz w:val="24"/>
          <w:szCs w:val="24"/>
        </w:rPr>
        <w:t>natura del fatto falsamente attribuito alle parti lese: nel caso in esame l’astratto, potenziale, rilievo penale delle condotte callidamente ascritte agli attori non consente di contenere l'ammontare del d</w:t>
      </w:r>
      <w:r>
        <w:rPr>
          <w:rFonts w:ascii="Times New Roman" w:hAnsi="Times New Roman" w:cs="Times New Roman"/>
          <w:color w:val="000000"/>
          <w:sz w:val="24"/>
          <w:szCs w:val="24"/>
        </w:rPr>
        <w:t xml:space="preserve">anno su valori minimi; 2) la significativa </w:t>
      </w:r>
      <w:r w:rsidRPr="00B617A4">
        <w:rPr>
          <w:rFonts w:ascii="Times New Roman" w:hAnsi="Times New Roman" w:cs="Times New Roman"/>
          <w:color w:val="000000"/>
          <w:sz w:val="24"/>
          <w:szCs w:val="24"/>
        </w:rPr>
        <w:t>intensità dell'e</w:t>
      </w:r>
      <w:r>
        <w:rPr>
          <w:rFonts w:ascii="Times New Roman" w:hAnsi="Times New Roman" w:cs="Times New Roman"/>
          <w:color w:val="000000"/>
          <w:sz w:val="24"/>
          <w:szCs w:val="24"/>
        </w:rPr>
        <w:t>lemento psicologico dell’autore</w:t>
      </w:r>
      <w:r w:rsidRPr="00B617A4">
        <w:rPr>
          <w:rFonts w:ascii="Times New Roman" w:hAnsi="Times New Roman" w:cs="Times New Roman"/>
          <w:color w:val="000000"/>
          <w:sz w:val="24"/>
          <w:szCs w:val="24"/>
        </w:rPr>
        <w:t xml:space="preserve">; 3) i mezzi di comunicazione utilizzati per commettere la diffamazione e la diffusività degli stessi sul territorio nazionale; 4) il rilievo attribuito dai responsabili al pezzo contenente le notizie diffamatorie all'interno della pubblicazione in cui lo stesso è riportato, risultato essere di misura contenuta all’interno del libro, mentre assume rilievo emergente negli articoli e nelle interviste rilasciate da Giordano; 5) il ruolo istituzionale ricoperto da </w:t>
      </w:r>
      <w:r w:rsidRPr="00E7692A">
        <w:rPr>
          <w:rFonts w:ascii="Times New Roman" w:hAnsi="Times New Roman" w:cs="Times New Roman"/>
          <w:color w:val="000000"/>
          <w:sz w:val="24"/>
          <w:szCs w:val="24"/>
        </w:rPr>
        <w:t>Amato e il correlato indebito vantaggio addebitato a Vincenzi, nonché la connessione tra le notizie diffamatorie e l’esercizio delle pubbliche funzioni proprie delle cariche pubbliche nel tempo esercitate; 6) l'eco suscitata dalle notizie diffamatorie, di elevata intensità nel caso in esame;</w:t>
      </w:r>
    </w:p>
    <w:p w:rsidR="009923AA" w:rsidRPr="00E7692A" w:rsidRDefault="009923AA" w:rsidP="009923AA">
      <w:pPr>
        <w:spacing w:after="0"/>
        <w:jc w:val="both"/>
        <w:rPr>
          <w:rFonts w:ascii="Times New Roman" w:hAnsi="Times New Roman" w:cs="Times New Roman"/>
          <w:sz w:val="24"/>
          <w:szCs w:val="24"/>
        </w:rPr>
      </w:pPr>
      <w:r w:rsidRPr="00E7692A">
        <w:rPr>
          <w:rFonts w:ascii="Times New Roman" w:hAnsi="Times New Roman" w:cs="Times New Roman"/>
          <w:sz w:val="24"/>
          <w:szCs w:val="24"/>
        </w:rPr>
        <w:t xml:space="preserve">- </w:t>
      </w:r>
      <w:r w:rsidRPr="00357EF6">
        <w:rPr>
          <w:rFonts w:ascii="Times New Roman" w:hAnsi="Times New Roman" w:cs="Times New Roman"/>
          <w:i/>
          <w:sz w:val="24"/>
          <w:szCs w:val="24"/>
          <w:u w:val="single"/>
        </w:rPr>
        <w:t>quantum</w:t>
      </w:r>
      <w:r w:rsidRPr="00E7692A">
        <w:rPr>
          <w:rFonts w:ascii="Times New Roman" w:hAnsi="Times New Roman" w:cs="Times New Roman"/>
          <w:sz w:val="24"/>
          <w:szCs w:val="24"/>
          <w:u w:val="single"/>
        </w:rPr>
        <w:t xml:space="preserve"> liquidato</w:t>
      </w:r>
      <w:r w:rsidRPr="00E7692A">
        <w:rPr>
          <w:rFonts w:ascii="Times New Roman" w:hAnsi="Times New Roman" w:cs="Times New Roman"/>
          <w:sz w:val="24"/>
          <w:szCs w:val="24"/>
        </w:rPr>
        <w:t xml:space="preserve">: risarcimento del danno non patrimoniale nella misura di euro </w:t>
      </w:r>
      <w:r w:rsidR="00A902A2">
        <w:rPr>
          <w:rFonts w:ascii="Times New Roman" w:hAnsi="Times New Roman" w:cs="Times New Roman"/>
          <w:sz w:val="24"/>
          <w:szCs w:val="24"/>
        </w:rPr>
        <w:t>5</w:t>
      </w:r>
      <w:r w:rsidRPr="00372002">
        <w:rPr>
          <w:rFonts w:ascii="Times New Roman" w:hAnsi="Times New Roman" w:cs="Times New Roman"/>
          <w:b/>
          <w:sz w:val="24"/>
          <w:szCs w:val="24"/>
        </w:rPr>
        <w:t>0.000,00</w:t>
      </w:r>
      <w:r w:rsidRPr="00E7692A">
        <w:rPr>
          <w:rFonts w:ascii="Times New Roman" w:hAnsi="Times New Roman" w:cs="Times New Roman"/>
          <w:sz w:val="24"/>
          <w:szCs w:val="24"/>
        </w:rPr>
        <w:t xml:space="preserve"> </w:t>
      </w:r>
      <w:r w:rsidR="00A902A2">
        <w:rPr>
          <w:rFonts w:ascii="Times New Roman" w:hAnsi="Times New Roman" w:cs="Times New Roman"/>
          <w:sz w:val="24"/>
          <w:szCs w:val="24"/>
        </w:rPr>
        <w:t>per ciascun</w:t>
      </w:r>
      <w:r w:rsidRPr="00E7692A">
        <w:rPr>
          <w:rFonts w:ascii="Times New Roman" w:hAnsi="Times New Roman" w:cs="Times New Roman"/>
          <w:sz w:val="24"/>
          <w:szCs w:val="24"/>
        </w:rPr>
        <w:t xml:space="preserve"> attore;</w:t>
      </w:r>
    </w:p>
    <w:p w:rsidR="009923AA" w:rsidRPr="00E7692A" w:rsidRDefault="009923AA" w:rsidP="009923AA">
      <w:pPr>
        <w:spacing w:after="0"/>
        <w:jc w:val="both"/>
        <w:rPr>
          <w:rFonts w:ascii="Times New Roman" w:hAnsi="Times New Roman" w:cs="Times New Roman"/>
          <w:sz w:val="24"/>
          <w:szCs w:val="24"/>
        </w:rPr>
      </w:pPr>
      <w:r w:rsidRPr="00E7692A">
        <w:rPr>
          <w:rFonts w:ascii="Times New Roman" w:hAnsi="Times New Roman" w:cs="Times New Roman"/>
          <w:sz w:val="24"/>
          <w:szCs w:val="24"/>
        </w:rPr>
        <w:t xml:space="preserve">- </w:t>
      </w:r>
      <w:r w:rsidRPr="00E7692A">
        <w:rPr>
          <w:rFonts w:ascii="Times New Roman" w:hAnsi="Times New Roman" w:cs="Times New Roman"/>
          <w:sz w:val="24"/>
          <w:szCs w:val="24"/>
          <w:u w:val="single"/>
        </w:rPr>
        <w:t>ulteriori sanzioni</w:t>
      </w:r>
      <w:r w:rsidRPr="00E7692A">
        <w:rPr>
          <w:rFonts w:ascii="Times New Roman" w:hAnsi="Times New Roman" w:cs="Times New Roman"/>
          <w:sz w:val="24"/>
          <w:szCs w:val="24"/>
        </w:rPr>
        <w:t xml:space="preserve">: pubblicazione della sentenza; condanna al pagamento della somma di euro 10.000,00 </w:t>
      </w:r>
      <w:r w:rsidRPr="00E7692A">
        <w:rPr>
          <w:rFonts w:ascii="Times New Roman" w:eastAsia="Calibri" w:hAnsi="Times New Roman" w:cs="Times New Roman"/>
          <w:sz w:val="24"/>
          <w:szCs w:val="24"/>
        </w:rPr>
        <w:t>ex art. 12 L. n.47/1948;</w:t>
      </w:r>
      <w:r w:rsidRPr="00E7692A">
        <w:rPr>
          <w:rFonts w:ascii="Times New Roman" w:hAnsi="Times New Roman" w:cs="Times New Roman"/>
          <w:sz w:val="24"/>
          <w:szCs w:val="24"/>
        </w:rPr>
        <w:t xml:space="preserve"> </w:t>
      </w:r>
    </w:p>
    <w:p w:rsidR="009923AA" w:rsidRPr="00E7692A" w:rsidRDefault="009923AA" w:rsidP="009923AA">
      <w:pPr>
        <w:spacing w:after="0"/>
        <w:jc w:val="both"/>
        <w:rPr>
          <w:rFonts w:ascii="Times New Roman" w:hAnsi="Times New Roman" w:cs="Times New Roman"/>
          <w:sz w:val="24"/>
          <w:szCs w:val="24"/>
        </w:rPr>
      </w:pPr>
    </w:p>
    <w:p w:rsidR="009923AA" w:rsidRPr="00E7692A" w:rsidRDefault="009F5431" w:rsidP="009923AA">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7</w:t>
      </w:r>
      <w:r w:rsidR="009923AA" w:rsidRPr="00E7692A">
        <w:rPr>
          <w:rFonts w:ascii="Times New Roman" w:eastAsia="Calibri" w:hAnsi="Times New Roman" w:cs="Times New Roman"/>
          <w:b/>
          <w:sz w:val="24"/>
          <w:szCs w:val="24"/>
        </w:rPr>
        <w:t>) n. 13715/2014 R.G.</w:t>
      </w:r>
      <w:r w:rsidR="009923AA" w:rsidRPr="00E7692A">
        <w:rPr>
          <w:rFonts w:ascii="Times New Roman" w:eastAsia="Calibri" w:hAnsi="Times New Roman" w:cs="Times New Roman"/>
          <w:sz w:val="24"/>
          <w:szCs w:val="24"/>
        </w:rPr>
        <w:t xml:space="preserve"> </w:t>
      </w:r>
    </w:p>
    <w:p w:rsidR="009923AA" w:rsidRPr="00E7692A" w:rsidRDefault="009923AA" w:rsidP="009923AA">
      <w:pPr>
        <w:spacing w:after="0"/>
        <w:jc w:val="both"/>
        <w:rPr>
          <w:rFonts w:ascii="Times New Roman" w:eastAsia="Calibri" w:hAnsi="Times New Roman" w:cs="Times New Roman"/>
          <w:sz w:val="24"/>
          <w:szCs w:val="24"/>
        </w:rPr>
      </w:pPr>
      <w:r w:rsidRPr="00E7692A">
        <w:rPr>
          <w:rFonts w:ascii="Times New Roman" w:eastAsia="Calibri" w:hAnsi="Times New Roman" w:cs="Times New Roman"/>
          <w:sz w:val="24"/>
          <w:szCs w:val="24"/>
        </w:rPr>
        <w:t xml:space="preserve">- </w:t>
      </w:r>
      <w:r w:rsidRPr="00E7692A">
        <w:rPr>
          <w:rFonts w:ascii="Times New Roman" w:eastAsia="Calibri" w:hAnsi="Times New Roman" w:cs="Times New Roman"/>
          <w:sz w:val="24"/>
          <w:szCs w:val="24"/>
          <w:u w:val="single"/>
        </w:rPr>
        <w:t>attore</w:t>
      </w:r>
      <w:r w:rsidRPr="00E7692A">
        <w:rPr>
          <w:rFonts w:ascii="Times New Roman" w:eastAsia="Calibri" w:hAnsi="Times New Roman" w:cs="Times New Roman"/>
          <w:sz w:val="24"/>
          <w:szCs w:val="24"/>
        </w:rPr>
        <w:t>: Magistrato (Claudia De Luca);</w:t>
      </w:r>
    </w:p>
    <w:p w:rsidR="009923AA" w:rsidRPr="00E7692A" w:rsidRDefault="009923AA" w:rsidP="009923AA">
      <w:pPr>
        <w:spacing w:after="0"/>
        <w:jc w:val="both"/>
        <w:rPr>
          <w:rFonts w:ascii="Times New Roman" w:hAnsi="Times New Roman" w:cs="Times New Roman"/>
          <w:sz w:val="24"/>
          <w:szCs w:val="24"/>
        </w:rPr>
      </w:pPr>
      <w:r w:rsidRPr="00E7692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7692A">
        <w:rPr>
          <w:rFonts w:ascii="Times New Roman" w:eastAsia="Calibri" w:hAnsi="Times New Roman" w:cs="Times New Roman"/>
          <w:sz w:val="24"/>
          <w:szCs w:val="24"/>
          <w:u w:val="single"/>
        </w:rPr>
        <w:t>oggetto</w:t>
      </w:r>
      <w:r w:rsidRPr="00E7692A">
        <w:rPr>
          <w:rFonts w:ascii="Times New Roman" w:eastAsia="Calibri" w:hAnsi="Times New Roman" w:cs="Times New Roman"/>
          <w:sz w:val="24"/>
          <w:szCs w:val="24"/>
        </w:rPr>
        <w:t xml:space="preserve">: </w:t>
      </w:r>
      <w:r w:rsidRPr="00E7692A">
        <w:rPr>
          <w:rFonts w:ascii="Times New Roman" w:hAnsi="Times New Roman" w:cs="Times New Roman"/>
          <w:sz w:val="24"/>
          <w:szCs w:val="24"/>
        </w:rPr>
        <w:t xml:space="preserve">articolo pubblicato </w:t>
      </w:r>
      <w:r>
        <w:rPr>
          <w:rFonts w:ascii="Times New Roman" w:hAnsi="Times New Roman" w:cs="Times New Roman"/>
          <w:sz w:val="24"/>
          <w:szCs w:val="24"/>
        </w:rPr>
        <w:t xml:space="preserve">nel giugno </w:t>
      </w:r>
      <w:r w:rsidRPr="00E7692A">
        <w:rPr>
          <w:rFonts w:ascii="Times New Roman" w:hAnsi="Times New Roman" w:cs="Times New Roman"/>
          <w:sz w:val="24"/>
          <w:szCs w:val="24"/>
        </w:rPr>
        <w:t xml:space="preserve">2013 sul </w:t>
      </w:r>
      <w:r w:rsidRPr="00A902A2">
        <w:rPr>
          <w:rFonts w:ascii="Times New Roman" w:hAnsi="Times New Roman" w:cs="Times New Roman"/>
          <w:b/>
          <w:sz w:val="24"/>
          <w:szCs w:val="24"/>
        </w:rPr>
        <w:t>“Corriere della Sera”</w:t>
      </w:r>
      <w:r w:rsidRPr="00E7692A">
        <w:rPr>
          <w:rFonts w:ascii="Times New Roman" w:hAnsi="Times New Roman" w:cs="Times New Roman"/>
          <w:sz w:val="24"/>
          <w:szCs w:val="24"/>
        </w:rPr>
        <w:t xml:space="preserve"> a pagina 22, nella sezione cronaca, dal titolo "</w:t>
      </w:r>
      <w:r w:rsidRPr="00E7692A">
        <w:rPr>
          <w:rFonts w:ascii="Times New Roman" w:hAnsi="Times New Roman" w:cs="Times New Roman"/>
          <w:i/>
          <w:sz w:val="24"/>
          <w:szCs w:val="24"/>
        </w:rPr>
        <w:t>La pm che chiamava l'astrologo ora rischia la sanzione del CSM</w:t>
      </w:r>
      <w:r w:rsidRPr="00E7692A">
        <w:rPr>
          <w:rFonts w:ascii="Times New Roman" w:hAnsi="Times New Roman" w:cs="Times New Roman"/>
          <w:sz w:val="24"/>
          <w:szCs w:val="24"/>
        </w:rPr>
        <w:t>";</w:t>
      </w:r>
    </w:p>
    <w:p w:rsidR="009923AA" w:rsidRPr="00E7692A" w:rsidRDefault="009923AA" w:rsidP="009923AA">
      <w:pPr>
        <w:spacing w:after="0"/>
        <w:jc w:val="both"/>
        <w:rPr>
          <w:rFonts w:ascii="Times New Roman" w:hAnsi="Times New Roman" w:cs="Times New Roman"/>
          <w:sz w:val="24"/>
          <w:szCs w:val="24"/>
        </w:rPr>
      </w:pPr>
      <w:r w:rsidRPr="00E7692A">
        <w:rPr>
          <w:rFonts w:ascii="Times New Roman" w:hAnsi="Times New Roman" w:cs="Times New Roman"/>
          <w:sz w:val="24"/>
          <w:szCs w:val="24"/>
        </w:rPr>
        <w:t xml:space="preserve">- </w:t>
      </w:r>
      <w:r w:rsidRPr="00E7692A">
        <w:rPr>
          <w:rFonts w:ascii="Times New Roman" w:hAnsi="Times New Roman" w:cs="Times New Roman"/>
          <w:sz w:val="24"/>
          <w:szCs w:val="24"/>
          <w:u w:val="single"/>
        </w:rPr>
        <w:t>grado diffamazione</w:t>
      </w:r>
      <w:r w:rsidRPr="00E7692A">
        <w:rPr>
          <w:rFonts w:ascii="Times New Roman" w:hAnsi="Times New Roman" w:cs="Times New Roman"/>
          <w:sz w:val="24"/>
          <w:szCs w:val="24"/>
        </w:rPr>
        <w:t>: media (insussistenza del presupposto della verità dei fatti: i</w:t>
      </w:r>
      <w:r w:rsidRPr="00E7692A">
        <w:rPr>
          <w:rFonts w:ascii="Times New Roman" w:eastAsia="Calibri" w:hAnsi="Times New Roman" w:cs="Times New Roman"/>
          <w:sz w:val="24"/>
          <w:szCs w:val="24"/>
        </w:rPr>
        <w:t>l giornalista riportava falsamente l’esistenza di una sentenza irrevocabile di condanna del Magistrato attore per peculato; parte attrice in realtà veniva assolta in secondo grado con la formula “il fatto non sussiste”</w:t>
      </w:r>
      <w:r w:rsidRPr="00E7692A">
        <w:rPr>
          <w:rFonts w:ascii="Times New Roman" w:hAnsi="Times New Roman" w:cs="Times New Roman"/>
          <w:sz w:val="24"/>
          <w:szCs w:val="24"/>
        </w:rPr>
        <w:t>);</w:t>
      </w:r>
    </w:p>
    <w:p w:rsidR="009923AA" w:rsidRPr="00E7692A" w:rsidRDefault="009923AA" w:rsidP="009923AA">
      <w:pPr>
        <w:spacing w:after="0"/>
        <w:jc w:val="both"/>
        <w:rPr>
          <w:rFonts w:ascii="Times New Roman" w:eastAsia="Calibri" w:hAnsi="Times New Roman" w:cs="Times New Roman"/>
          <w:sz w:val="24"/>
          <w:szCs w:val="24"/>
        </w:rPr>
      </w:pPr>
      <w:r w:rsidRPr="00E7692A">
        <w:rPr>
          <w:rFonts w:ascii="Times New Roman" w:hAnsi="Times New Roman" w:cs="Times New Roman"/>
          <w:sz w:val="24"/>
          <w:szCs w:val="24"/>
        </w:rPr>
        <w:t xml:space="preserve">- </w:t>
      </w:r>
      <w:r w:rsidRPr="00E7692A">
        <w:rPr>
          <w:rFonts w:ascii="Times New Roman" w:hAnsi="Times New Roman" w:cs="Times New Roman"/>
          <w:sz w:val="24"/>
          <w:szCs w:val="24"/>
          <w:u w:val="single"/>
        </w:rPr>
        <w:t>parametri di liquidazione</w:t>
      </w:r>
      <w:r w:rsidRPr="00E7692A">
        <w:rPr>
          <w:rFonts w:ascii="Times New Roman" w:hAnsi="Times New Roman" w:cs="Times New Roman"/>
          <w:sz w:val="24"/>
          <w:szCs w:val="24"/>
        </w:rPr>
        <w:t xml:space="preserve">: l’incontestabile </w:t>
      </w:r>
      <w:r w:rsidRPr="00E7692A">
        <w:rPr>
          <w:rFonts w:ascii="Times New Roman" w:eastAsia="Calibri" w:hAnsi="Times New Roman" w:cs="Times New Roman"/>
          <w:sz w:val="24"/>
          <w:szCs w:val="24"/>
        </w:rPr>
        <w:t>falsità della notizia relativa all’esistenza di una sentenza di Cassazione di condanna; la natura eventuale del dolo che ha caratterizzato la condotta diffamatoria tenuta dal giornalista; la verità degli altri fatti riportati dal convenuto in merito all’esistenza di un procedimento disciplinare in capo a parte attrice (conclusosi con la condanna da parte C.S.M alla misura della censura) ed al coinvolgimento del magistrato nelle vesti di indagato in un noto procedimento penale</w:t>
      </w:r>
      <w:r w:rsidRPr="00E7692A">
        <w:rPr>
          <w:rFonts w:ascii="Times New Roman" w:hAnsi="Times New Roman" w:cs="Times New Roman"/>
          <w:sz w:val="24"/>
          <w:szCs w:val="24"/>
        </w:rPr>
        <w:t>;</w:t>
      </w:r>
    </w:p>
    <w:p w:rsidR="009923AA" w:rsidRPr="00E7692A" w:rsidRDefault="009923AA" w:rsidP="009923AA">
      <w:pPr>
        <w:spacing w:after="0"/>
        <w:jc w:val="both"/>
        <w:rPr>
          <w:rFonts w:ascii="Times New Roman" w:hAnsi="Times New Roman" w:cs="Times New Roman"/>
          <w:sz w:val="24"/>
          <w:szCs w:val="24"/>
        </w:rPr>
      </w:pPr>
      <w:r w:rsidRPr="00E7692A">
        <w:rPr>
          <w:rFonts w:ascii="Times New Roman" w:hAnsi="Times New Roman" w:cs="Times New Roman"/>
          <w:sz w:val="24"/>
          <w:szCs w:val="24"/>
        </w:rPr>
        <w:t xml:space="preserve">- </w:t>
      </w:r>
      <w:r w:rsidRPr="00E7692A">
        <w:rPr>
          <w:rFonts w:ascii="Times New Roman" w:hAnsi="Times New Roman" w:cs="Times New Roman"/>
          <w:i/>
          <w:sz w:val="24"/>
          <w:szCs w:val="24"/>
          <w:u w:val="single"/>
        </w:rPr>
        <w:t>quantum</w:t>
      </w:r>
      <w:r w:rsidRPr="00E7692A">
        <w:rPr>
          <w:rFonts w:ascii="Times New Roman" w:hAnsi="Times New Roman" w:cs="Times New Roman"/>
          <w:sz w:val="24"/>
          <w:szCs w:val="24"/>
          <w:u w:val="single"/>
        </w:rPr>
        <w:t xml:space="preserve"> liquidato</w:t>
      </w:r>
      <w:r w:rsidRPr="00E7692A">
        <w:rPr>
          <w:rFonts w:ascii="Times New Roman" w:hAnsi="Times New Roman" w:cs="Times New Roman"/>
          <w:sz w:val="24"/>
          <w:szCs w:val="24"/>
        </w:rPr>
        <w:t xml:space="preserve">: risarcimento del danno non patrimoniale nella misura di euro </w:t>
      </w:r>
      <w:r w:rsidRPr="00372002">
        <w:rPr>
          <w:rFonts w:ascii="Times New Roman" w:hAnsi="Times New Roman" w:cs="Times New Roman"/>
          <w:b/>
          <w:sz w:val="24"/>
          <w:szCs w:val="24"/>
        </w:rPr>
        <w:t>15.000,00</w:t>
      </w:r>
      <w:r w:rsidRPr="00E7692A">
        <w:rPr>
          <w:rFonts w:ascii="Times New Roman" w:hAnsi="Times New Roman" w:cs="Times New Roman"/>
          <w:sz w:val="24"/>
          <w:szCs w:val="24"/>
        </w:rPr>
        <w:t>;</w:t>
      </w:r>
    </w:p>
    <w:p w:rsidR="009923AA" w:rsidRPr="00E7692A" w:rsidRDefault="009923AA" w:rsidP="009923AA">
      <w:pPr>
        <w:spacing w:after="0"/>
        <w:jc w:val="both"/>
        <w:rPr>
          <w:rFonts w:ascii="Times New Roman" w:eastAsia="Calibri" w:hAnsi="Times New Roman" w:cs="Times New Roman"/>
          <w:sz w:val="24"/>
          <w:szCs w:val="24"/>
        </w:rPr>
      </w:pPr>
      <w:r w:rsidRPr="00E7692A">
        <w:rPr>
          <w:rFonts w:ascii="Times New Roman" w:hAnsi="Times New Roman" w:cs="Times New Roman"/>
          <w:sz w:val="24"/>
          <w:szCs w:val="24"/>
        </w:rPr>
        <w:t xml:space="preserve">- ulteriori sanzioni: condanna al pagamento della somma di euro 1.000,00 </w:t>
      </w:r>
      <w:r w:rsidRPr="00E7692A">
        <w:rPr>
          <w:rFonts w:ascii="Times New Roman" w:eastAsia="Calibri" w:hAnsi="Times New Roman" w:cs="Times New Roman"/>
          <w:sz w:val="24"/>
          <w:szCs w:val="24"/>
        </w:rPr>
        <w:t>ex art. 12 L. n.47/1948.</w:t>
      </w:r>
    </w:p>
    <w:p w:rsidR="009923AA" w:rsidRPr="00E7692A" w:rsidRDefault="009923AA" w:rsidP="009923AA">
      <w:pPr>
        <w:spacing w:after="0"/>
        <w:jc w:val="both"/>
        <w:rPr>
          <w:rFonts w:ascii="Times New Roman" w:eastAsia="Calibri" w:hAnsi="Times New Roman" w:cs="Times New Roman"/>
          <w:sz w:val="24"/>
          <w:szCs w:val="24"/>
        </w:rPr>
      </w:pPr>
    </w:p>
    <w:p w:rsidR="009923AA" w:rsidRPr="00E7692A" w:rsidRDefault="009F5431" w:rsidP="009923AA">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9923AA" w:rsidRPr="00E7692A">
        <w:rPr>
          <w:rFonts w:ascii="Times New Roman" w:eastAsia="Calibri" w:hAnsi="Times New Roman" w:cs="Times New Roman"/>
          <w:b/>
          <w:sz w:val="24"/>
          <w:szCs w:val="24"/>
        </w:rPr>
        <w:t>) n. 48381/2014 R.G.</w:t>
      </w:r>
      <w:r w:rsidR="009923AA" w:rsidRPr="00E7692A">
        <w:rPr>
          <w:rFonts w:ascii="Times New Roman" w:eastAsia="Calibri" w:hAnsi="Times New Roman" w:cs="Times New Roman"/>
          <w:sz w:val="24"/>
          <w:szCs w:val="24"/>
        </w:rPr>
        <w:t xml:space="preserve"> </w:t>
      </w:r>
    </w:p>
    <w:p w:rsidR="009923AA" w:rsidRPr="00E7692A" w:rsidRDefault="009923AA" w:rsidP="009923AA">
      <w:pPr>
        <w:spacing w:after="0"/>
        <w:jc w:val="both"/>
        <w:rPr>
          <w:rFonts w:ascii="Times New Roman" w:eastAsia="Calibri" w:hAnsi="Times New Roman" w:cs="Times New Roman"/>
          <w:sz w:val="24"/>
          <w:szCs w:val="24"/>
        </w:rPr>
      </w:pPr>
      <w:r w:rsidRPr="00E7692A">
        <w:rPr>
          <w:rFonts w:ascii="Times New Roman" w:eastAsia="Calibri" w:hAnsi="Times New Roman" w:cs="Times New Roman"/>
          <w:sz w:val="24"/>
          <w:szCs w:val="24"/>
        </w:rPr>
        <w:t xml:space="preserve">- </w:t>
      </w:r>
      <w:r w:rsidRPr="00E7692A">
        <w:rPr>
          <w:rFonts w:ascii="Times New Roman" w:eastAsia="Calibri" w:hAnsi="Times New Roman" w:cs="Times New Roman"/>
          <w:sz w:val="24"/>
          <w:szCs w:val="24"/>
          <w:u w:val="single"/>
        </w:rPr>
        <w:t>attore</w:t>
      </w:r>
      <w:r w:rsidRPr="00E7692A">
        <w:rPr>
          <w:rFonts w:ascii="Times New Roman" w:eastAsia="Calibri" w:hAnsi="Times New Roman" w:cs="Times New Roman"/>
          <w:sz w:val="24"/>
          <w:szCs w:val="24"/>
        </w:rPr>
        <w:t xml:space="preserve">: ex esponente dell’estrema sinistra </w:t>
      </w:r>
      <w:r>
        <w:rPr>
          <w:rFonts w:ascii="Times New Roman" w:eastAsia="Calibri" w:hAnsi="Times New Roman" w:cs="Times New Roman"/>
          <w:sz w:val="24"/>
          <w:szCs w:val="24"/>
        </w:rPr>
        <w:t xml:space="preserve">anni ’70 </w:t>
      </w:r>
      <w:r w:rsidRPr="00E7692A">
        <w:rPr>
          <w:rFonts w:ascii="Times New Roman" w:eastAsia="Calibri" w:hAnsi="Times New Roman" w:cs="Times New Roman"/>
          <w:sz w:val="24"/>
          <w:szCs w:val="24"/>
        </w:rPr>
        <w:t xml:space="preserve">(Ferrari Saverio Francesco Maria); </w:t>
      </w:r>
    </w:p>
    <w:p w:rsidR="009923AA" w:rsidRDefault="009923AA" w:rsidP="009923AA">
      <w:pPr>
        <w:spacing w:after="0"/>
        <w:jc w:val="both"/>
        <w:rPr>
          <w:rFonts w:ascii="Times New Roman" w:hAnsi="Times New Roman" w:cs="Times New Roman"/>
          <w:sz w:val="24"/>
          <w:szCs w:val="24"/>
        </w:rPr>
      </w:pPr>
      <w:r w:rsidRPr="00E7692A">
        <w:rPr>
          <w:rFonts w:ascii="Times New Roman" w:eastAsia="Calibri" w:hAnsi="Times New Roman" w:cs="Times New Roman"/>
          <w:sz w:val="24"/>
          <w:szCs w:val="24"/>
        </w:rPr>
        <w:t>-</w:t>
      </w:r>
      <w:r w:rsidRPr="00E7692A">
        <w:rPr>
          <w:rFonts w:ascii="Times New Roman" w:eastAsia="Calibri" w:hAnsi="Times New Roman" w:cs="Times New Roman"/>
          <w:sz w:val="24"/>
          <w:szCs w:val="24"/>
          <w:u w:val="single"/>
        </w:rPr>
        <w:t>oggetto</w:t>
      </w:r>
      <w:r w:rsidRPr="00E7692A">
        <w:rPr>
          <w:rFonts w:ascii="Times New Roman" w:eastAsia="Calibri" w:hAnsi="Times New Roman" w:cs="Times New Roman"/>
          <w:sz w:val="24"/>
          <w:szCs w:val="24"/>
        </w:rPr>
        <w:t xml:space="preserve">: </w:t>
      </w:r>
      <w:r w:rsidRPr="00E7692A">
        <w:rPr>
          <w:rFonts w:ascii="Times New Roman" w:hAnsi="Times New Roman" w:cs="Times New Roman"/>
          <w:sz w:val="24"/>
          <w:szCs w:val="24"/>
        </w:rPr>
        <w:t xml:space="preserve">articolo pubblicato nel quotidiano </w:t>
      </w:r>
      <w:r w:rsidRPr="00A902A2">
        <w:rPr>
          <w:rFonts w:ascii="Times New Roman" w:hAnsi="Times New Roman" w:cs="Times New Roman"/>
          <w:b/>
          <w:sz w:val="24"/>
          <w:szCs w:val="24"/>
        </w:rPr>
        <w:t>“Il Giornale”</w:t>
      </w:r>
      <w:r>
        <w:rPr>
          <w:rFonts w:ascii="Times New Roman" w:hAnsi="Times New Roman" w:cs="Times New Roman"/>
          <w:sz w:val="24"/>
          <w:szCs w:val="24"/>
        </w:rPr>
        <w:t xml:space="preserve"> nel febbraio </w:t>
      </w:r>
      <w:r w:rsidRPr="00E7692A">
        <w:rPr>
          <w:rFonts w:ascii="Times New Roman" w:hAnsi="Times New Roman" w:cs="Times New Roman"/>
          <w:sz w:val="24"/>
          <w:szCs w:val="24"/>
        </w:rPr>
        <w:t>2012</w:t>
      </w:r>
      <w:r>
        <w:rPr>
          <w:rFonts w:ascii="Times New Roman" w:hAnsi="Times New Roman" w:cs="Times New Roman"/>
          <w:sz w:val="24"/>
          <w:szCs w:val="24"/>
        </w:rPr>
        <w:t>;</w:t>
      </w:r>
    </w:p>
    <w:p w:rsidR="009923AA" w:rsidRPr="00E7692A" w:rsidRDefault="009923AA" w:rsidP="009923AA">
      <w:pPr>
        <w:spacing w:after="0"/>
        <w:jc w:val="both"/>
        <w:rPr>
          <w:rFonts w:ascii="Times New Roman" w:eastAsia="Calibri" w:hAnsi="Times New Roman" w:cs="Times New Roman"/>
          <w:sz w:val="24"/>
          <w:szCs w:val="24"/>
        </w:rPr>
      </w:pPr>
      <w:r w:rsidRPr="00E7692A">
        <w:rPr>
          <w:rFonts w:ascii="Times New Roman" w:hAnsi="Times New Roman" w:cs="Times New Roman"/>
          <w:sz w:val="24"/>
          <w:szCs w:val="24"/>
        </w:rPr>
        <w:t xml:space="preserve">- </w:t>
      </w:r>
      <w:r w:rsidRPr="00E7692A">
        <w:rPr>
          <w:rFonts w:ascii="Times New Roman" w:hAnsi="Times New Roman" w:cs="Times New Roman"/>
          <w:sz w:val="24"/>
          <w:szCs w:val="24"/>
          <w:u w:val="single"/>
        </w:rPr>
        <w:t>grado diffamazione</w:t>
      </w:r>
      <w:r w:rsidRPr="00E7692A">
        <w:rPr>
          <w:rFonts w:ascii="Times New Roman" w:hAnsi="Times New Roman" w:cs="Times New Roman"/>
          <w:sz w:val="24"/>
          <w:szCs w:val="24"/>
        </w:rPr>
        <w:t xml:space="preserve">: </w:t>
      </w:r>
      <w:r>
        <w:rPr>
          <w:rFonts w:ascii="Times New Roman" w:hAnsi="Times New Roman" w:cs="Times New Roman"/>
          <w:sz w:val="24"/>
          <w:szCs w:val="24"/>
        </w:rPr>
        <w:t>media</w:t>
      </w:r>
      <w:r w:rsidRPr="00E7692A">
        <w:rPr>
          <w:rFonts w:ascii="Times New Roman" w:hAnsi="Times New Roman" w:cs="Times New Roman"/>
          <w:sz w:val="24"/>
          <w:szCs w:val="24"/>
        </w:rPr>
        <w:t xml:space="preserve"> (falsità dei fatti riportati nell’articolo in merito al ritrovamento presso l’abitazione dell’attore di un </w:t>
      </w:r>
      <w:r w:rsidRPr="00E7692A">
        <w:rPr>
          <w:rFonts w:ascii="Times New Roman" w:hAnsi="Times New Roman" w:cs="Times New Roman"/>
          <w:i/>
          <w:sz w:val="24"/>
          <w:szCs w:val="24"/>
        </w:rPr>
        <w:t>dossier</w:t>
      </w:r>
      <w:r w:rsidRPr="00E7692A">
        <w:rPr>
          <w:rFonts w:ascii="Times New Roman" w:hAnsi="Times New Roman" w:cs="Times New Roman"/>
          <w:sz w:val="24"/>
          <w:szCs w:val="24"/>
        </w:rPr>
        <w:t xml:space="preserve">, che avrebbe collegato quest’ultimo all’ “omicidio Ramelli”, </w:t>
      </w:r>
      <w:r w:rsidRPr="00E7692A">
        <w:rPr>
          <w:rFonts w:ascii="Times New Roman" w:hAnsi="Times New Roman" w:cs="Times New Roman"/>
          <w:sz w:val="24"/>
          <w:szCs w:val="24"/>
        </w:rPr>
        <w:lastRenderedPageBreak/>
        <w:t>noto caso di cronaca nera risalente al 1975</w:t>
      </w:r>
      <w:r w:rsidRPr="00E7692A">
        <w:rPr>
          <w:rFonts w:ascii="Times New Roman" w:hAnsi="Times New Roman" w:cs="Times New Roman"/>
          <w:color w:val="000000"/>
          <w:sz w:val="24"/>
          <w:szCs w:val="24"/>
        </w:rPr>
        <w:t xml:space="preserve">; creando il falso collegamento tra l'attore e la custodia del </w:t>
      </w:r>
      <w:r w:rsidRPr="005758B6">
        <w:rPr>
          <w:rFonts w:ascii="Times New Roman" w:hAnsi="Times New Roman" w:cs="Times New Roman"/>
          <w:i/>
          <w:color w:val="000000"/>
          <w:sz w:val="24"/>
          <w:szCs w:val="24"/>
        </w:rPr>
        <w:t>dossier</w:t>
      </w:r>
      <w:r w:rsidRPr="00E7692A">
        <w:rPr>
          <w:rFonts w:ascii="Times New Roman" w:hAnsi="Times New Roman" w:cs="Times New Roman"/>
          <w:color w:val="000000"/>
          <w:sz w:val="24"/>
          <w:szCs w:val="24"/>
        </w:rPr>
        <w:t xml:space="preserve"> dell'omicidio, i convenuti ingeneravano nel lettore la falsa convinzione  di un concorso del primo nell'atto delittuoso</w:t>
      </w:r>
      <w:r w:rsidRPr="00E7692A">
        <w:rPr>
          <w:rFonts w:ascii="Times New Roman" w:hAnsi="Times New Roman" w:cs="Times New Roman"/>
          <w:sz w:val="24"/>
          <w:szCs w:val="24"/>
        </w:rPr>
        <w:t>)</w:t>
      </w:r>
      <w:r w:rsidRPr="00E7692A">
        <w:rPr>
          <w:rFonts w:ascii="Times New Roman" w:eastAsia="Calibri" w:hAnsi="Times New Roman" w:cs="Times New Roman"/>
          <w:sz w:val="24"/>
          <w:szCs w:val="24"/>
        </w:rPr>
        <w:t>;</w:t>
      </w:r>
    </w:p>
    <w:p w:rsidR="009923AA" w:rsidRPr="00A902A2" w:rsidRDefault="009923AA" w:rsidP="009923AA">
      <w:pPr>
        <w:tabs>
          <w:tab w:val="left" w:pos="8820"/>
        </w:tabs>
        <w:spacing w:after="0"/>
        <w:jc w:val="both"/>
        <w:rPr>
          <w:rFonts w:ascii="Times New Roman" w:hAnsi="Times New Roman" w:cs="Times New Roman"/>
          <w:color w:val="000000"/>
          <w:sz w:val="24"/>
          <w:szCs w:val="24"/>
        </w:rPr>
      </w:pPr>
      <w:r w:rsidRPr="00E7692A">
        <w:rPr>
          <w:rFonts w:ascii="Times New Roman" w:hAnsi="Times New Roman" w:cs="Times New Roman"/>
          <w:sz w:val="24"/>
          <w:szCs w:val="24"/>
        </w:rPr>
        <w:t xml:space="preserve">- </w:t>
      </w:r>
      <w:r w:rsidRPr="00E7692A">
        <w:rPr>
          <w:rFonts w:ascii="Times New Roman" w:hAnsi="Times New Roman" w:cs="Times New Roman"/>
          <w:sz w:val="24"/>
          <w:szCs w:val="24"/>
          <w:u w:val="single"/>
        </w:rPr>
        <w:t>parametri di liquidazione</w:t>
      </w:r>
      <w:r w:rsidRPr="00E7692A">
        <w:rPr>
          <w:rFonts w:ascii="Times New Roman" w:hAnsi="Times New Roman" w:cs="Times New Roman"/>
          <w:sz w:val="24"/>
          <w:szCs w:val="24"/>
        </w:rPr>
        <w:t xml:space="preserve">: </w:t>
      </w:r>
      <w:r>
        <w:rPr>
          <w:rFonts w:ascii="Times New Roman" w:hAnsi="Times New Roman" w:cs="Times New Roman"/>
          <w:sz w:val="24"/>
          <w:szCs w:val="24"/>
        </w:rPr>
        <w:t>1)</w:t>
      </w:r>
      <w:r w:rsidRPr="00E7692A">
        <w:rPr>
          <w:rFonts w:ascii="Times New Roman" w:hAnsi="Times New Roman" w:cs="Times New Roman"/>
          <w:color w:val="000000"/>
          <w:sz w:val="24"/>
          <w:szCs w:val="24"/>
        </w:rPr>
        <w:t xml:space="preserve">la natura del fatto falsamente attribuito alla parte lesa controbilanciata dalla scelta di lotta violenta in allora operata dall'attore, in origine omogenea a quella in seguito esercitata nei propri sodali politici poi condannati per l'omicidio Ramelli; 2) l'intensità dell'elemento psicologico degli autori, da ritenersi qui di apprezzabile intensità, concorrendo a tal fine il carattere non episodico della pubblicazione; </w:t>
      </w:r>
      <w:r w:rsidRPr="00A902A2">
        <w:rPr>
          <w:rFonts w:ascii="Times New Roman" w:hAnsi="Times New Roman" w:cs="Times New Roman"/>
          <w:color w:val="000000"/>
          <w:sz w:val="24"/>
          <w:szCs w:val="24"/>
        </w:rPr>
        <w:t xml:space="preserve">la diffusività del mezzo </w:t>
      </w:r>
      <w:r w:rsidR="00A902A2" w:rsidRPr="00A902A2">
        <w:rPr>
          <w:rFonts w:ascii="Times New Roman" w:hAnsi="Times New Roman" w:cs="Times New Roman"/>
          <w:color w:val="000000"/>
          <w:sz w:val="24"/>
          <w:szCs w:val="24"/>
        </w:rPr>
        <w:t>viene ridimensionata d</w:t>
      </w:r>
      <w:r w:rsidRPr="00A902A2">
        <w:rPr>
          <w:rFonts w:ascii="Times New Roman" w:hAnsi="Times New Roman" w:cs="Times New Roman"/>
          <w:color w:val="000000"/>
          <w:sz w:val="24"/>
          <w:szCs w:val="24"/>
        </w:rPr>
        <w:t xml:space="preserve">alla circostanza che l'articolo di contestazione </w:t>
      </w:r>
      <w:r w:rsidR="00A902A2" w:rsidRPr="00A902A2">
        <w:rPr>
          <w:rFonts w:ascii="Times New Roman" w:hAnsi="Times New Roman" w:cs="Times New Roman"/>
          <w:color w:val="000000"/>
          <w:sz w:val="24"/>
          <w:szCs w:val="24"/>
        </w:rPr>
        <w:t xml:space="preserve">è stato </w:t>
      </w:r>
      <w:r w:rsidRPr="00A902A2">
        <w:rPr>
          <w:rFonts w:ascii="Times New Roman" w:hAnsi="Times New Roman" w:cs="Times New Roman"/>
          <w:color w:val="000000"/>
          <w:sz w:val="24"/>
          <w:szCs w:val="24"/>
        </w:rPr>
        <w:t>pubblicato sulle pagine di cronaca locale e</w:t>
      </w:r>
      <w:r w:rsidR="00A902A2" w:rsidRPr="00A902A2">
        <w:rPr>
          <w:rFonts w:ascii="Times New Roman" w:hAnsi="Times New Roman" w:cs="Times New Roman"/>
          <w:color w:val="000000"/>
          <w:sz w:val="24"/>
          <w:szCs w:val="24"/>
        </w:rPr>
        <w:t xml:space="preserve">d </w:t>
      </w:r>
      <w:r w:rsidRPr="00A902A2">
        <w:rPr>
          <w:rFonts w:ascii="Times New Roman" w:hAnsi="Times New Roman" w:cs="Times New Roman"/>
          <w:color w:val="000000"/>
          <w:sz w:val="24"/>
          <w:szCs w:val="24"/>
        </w:rPr>
        <w:t xml:space="preserve">occupa una minima parte del testo; </w:t>
      </w:r>
      <w:r w:rsidR="00A902A2" w:rsidRPr="00A902A2">
        <w:rPr>
          <w:rFonts w:ascii="Times New Roman" w:hAnsi="Times New Roman" w:cs="Times New Roman"/>
          <w:color w:val="000000"/>
          <w:sz w:val="24"/>
          <w:szCs w:val="24"/>
        </w:rPr>
        <w:t xml:space="preserve">si esclude </w:t>
      </w:r>
      <w:r w:rsidRPr="00A902A2">
        <w:rPr>
          <w:rFonts w:ascii="Times New Roman" w:hAnsi="Times New Roman" w:cs="Times New Roman"/>
          <w:color w:val="000000"/>
          <w:sz w:val="24"/>
          <w:szCs w:val="24"/>
        </w:rPr>
        <w:t>un'inferenza causale tra la pubblicazione dell'articolo in esame e le aggressioni verbali e informatiche subite dall'attore ad opera di militanti dell'estrema destra, ben potendo ricondursi tali episodi alla lunga militanza in opposte fazioni politiche</w:t>
      </w:r>
      <w:r w:rsidRPr="00A902A2">
        <w:rPr>
          <w:rFonts w:ascii="Times New Roman" w:hAnsi="Times New Roman" w:cs="Times New Roman"/>
          <w:sz w:val="24"/>
          <w:szCs w:val="24"/>
        </w:rPr>
        <w:t>;</w:t>
      </w:r>
    </w:p>
    <w:p w:rsidR="009923AA" w:rsidRPr="00E7692A" w:rsidRDefault="009923AA" w:rsidP="009923AA">
      <w:pPr>
        <w:spacing w:after="0"/>
        <w:jc w:val="both"/>
        <w:rPr>
          <w:rFonts w:ascii="Times New Roman" w:hAnsi="Times New Roman" w:cs="Times New Roman"/>
          <w:sz w:val="24"/>
          <w:szCs w:val="24"/>
        </w:rPr>
      </w:pPr>
      <w:r w:rsidRPr="00E7692A">
        <w:rPr>
          <w:rFonts w:ascii="Times New Roman" w:hAnsi="Times New Roman" w:cs="Times New Roman"/>
          <w:sz w:val="24"/>
          <w:szCs w:val="24"/>
        </w:rPr>
        <w:t xml:space="preserve">- </w:t>
      </w:r>
      <w:r w:rsidRPr="00357EF6">
        <w:rPr>
          <w:rFonts w:ascii="Times New Roman" w:hAnsi="Times New Roman" w:cs="Times New Roman"/>
          <w:i/>
          <w:sz w:val="24"/>
          <w:szCs w:val="24"/>
          <w:u w:val="single"/>
        </w:rPr>
        <w:t>quantum</w:t>
      </w:r>
      <w:r w:rsidRPr="00E7692A">
        <w:rPr>
          <w:rFonts w:ascii="Times New Roman" w:hAnsi="Times New Roman" w:cs="Times New Roman"/>
          <w:sz w:val="24"/>
          <w:szCs w:val="24"/>
          <w:u w:val="single"/>
        </w:rPr>
        <w:t xml:space="preserve"> liquidato</w:t>
      </w:r>
      <w:r w:rsidRPr="00E7692A">
        <w:rPr>
          <w:rFonts w:ascii="Times New Roman" w:hAnsi="Times New Roman" w:cs="Times New Roman"/>
          <w:sz w:val="24"/>
          <w:szCs w:val="24"/>
        </w:rPr>
        <w:t xml:space="preserve">: risarcimento del danno non patrimoniale nella misura di euro </w:t>
      </w:r>
      <w:r w:rsidRPr="00372002">
        <w:rPr>
          <w:rFonts w:ascii="Times New Roman" w:hAnsi="Times New Roman" w:cs="Times New Roman"/>
          <w:b/>
          <w:sz w:val="24"/>
          <w:szCs w:val="24"/>
        </w:rPr>
        <w:t>15.000,00</w:t>
      </w:r>
      <w:r w:rsidRPr="00E7692A">
        <w:rPr>
          <w:rFonts w:ascii="Times New Roman" w:hAnsi="Times New Roman" w:cs="Times New Roman"/>
          <w:sz w:val="24"/>
          <w:szCs w:val="24"/>
        </w:rPr>
        <w:t>;</w:t>
      </w:r>
    </w:p>
    <w:p w:rsidR="009923AA" w:rsidRPr="00E7692A" w:rsidRDefault="009923AA" w:rsidP="009923AA">
      <w:pPr>
        <w:spacing w:after="0"/>
        <w:jc w:val="both"/>
        <w:rPr>
          <w:rFonts w:ascii="Times New Roman" w:hAnsi="Times New Roman" w:cs="Times New Roman"/>
          <w:sz w:val="24"/>
          <w:szCs w:val="24"/>
        </w:rPr>
      </w:pPr>
      <w:r w:rsidRPr="00E7692A">
        <w:rPr>
          <w:rFonts w:ascii="Times New Roman" w:hAnsi="Times New Roman" w:cs="Times New Roman"/>
          <w:sz w:val="24"/>
          <w:szCs w:val="24"/>
        </w:rPr>
        <w:t xml:space="preserve">- </w:t>
      </w:r>
      <w:r>
        <w:rPr>
          <w:rFonts w:ascii="Times New Roman" w:hAnsi="Times New Roman" w:cs="Times New Roman"/>
          <w:sz w:val="24"/>
          <w:szCs w:val="24"/>
          <w:u w:val="single"/>
        </w:rPr>
        <w:t>ulteriori</w:t>
      </w:r>
      <w:r w:rsidRPr="00E7692A">
        <w:rPr>
          <w:rFonts w:ascii="Times New Roman" w:hAnsi="Times New Roman" w:cs="Times New Roman"/>
          <w:sz w:val="24"/>
          <w:szCs w:val="24"/>
          <w:u w:val="single"/>
        </w:rPr>
        <w:t xml:space="preserve"> sanzioni</w:t>
      </w:r>
      <w:r w:rsidRPr="00E7692A">
        <w:rPr>
          <w:rFonts w:ascii="Times New Roman" w:hAnsi="Times New Roman" w:cs="Times New Roman"/>
          <w:sz w:val="24"/>
          <w:szCs w:val="24"/>
        </w:rPr>
        <w:t>: pubblicazione della sentenza.</w:t>
      </w:r>
    </w:p>
    <w:p w:rsidR="009923AA" w:rsidRPr="00E7692A" w:rsidRDefault="009923AA" w:rsidP="009923AA">
      <w:pPr>
        <w:spacing w:after="0"/>
        <w:jc w:val="both"/>
        <w:rPr>
          <w:rFonts w:ascii="Times New Roman" w:hAnsi="Times New Roman" w:cs="Times New Roman"/>
          <w:sz w:val="24"/>
          <w:szCs w:val="24"/>
        </w:rPr>
      </w:pPr>
    </w:p>
    <w:p w:rsidR="009923AA" w:rsidRPr="00E7692A" w:rsidRDefault="009F5431" w:rsidP="009923AA">
      <w:pPr>
        <w:spacing w:after="0"/>
        <w:jc w:val="both"/>
        <w:rPr>
          <w:rFonts w:ascii="Times New Roman" w:hAnsi="Times New Roman" w:cs="Times New Roman"/>
          <w:sz w:val="24"/>
          <w:szCs w:val="24"/>
        </w:rPr>
      </w:pPr>
      <w:r>
        <w:rPr>
          <w:rFonts w:ascii="Times New Roman" w:hAnsi="Times New Roman" w:cs="Times New Roman"/>
          <w:b/>
          <w:sz w:val="24"/>
          <w:szCs w:val="24"/>
        </w:rPr>
        <w:t>9</w:t>
      </w:r>
      <w:r w:rsidR="009923AA" w:rsidRPr="00E7692A">
        <w:rPr>
          <w:rFonts w:ascii="Times New Roman" w:hAnsi="Times New Roman" w:cs="Times New Roman"/>
          <w:b/>
          <w:sz w:val="24"/>
          <w:szCs w:val="24"/>
        </w:rPr>
        <w:t xml:space="preserve">) </w:t>
      </w:r>
      <w:r w:rsidR="009923AA" w:rsidRPr="00E7692A">
        <w:rPr>
          <w:rFonts w:ascii="Times New Roman" w:eastAsia="Calibri" w:hAnsi="Times New Roman" w:cs="Times New Roman"/>
          <w:b/>
          <w:sz w:val="24"/>
          <w:szCs w:val="24"/>
        </w:rPr>
        <w:t>n.</w:t>
      </w:r>
      <w:r w:rsidR="00B541BD">
        <w:rPr>
          <w:rFonts w:ascii="Times New Roman" w:eastAsia="Calibri" w:hAnsi="Times New Roman" w:cs="Times New Roman"/>
          <w:b/>
          <w:sz w:val="24"/>
          <w:szCs w:val="24"/>
        </w:rPr>
        <w:t xml:space="preserve"> </w:t>
      </w:r>
      <w:r w:rsidR="009923AA" w:rsidRPr="00E7692A">
        <w:rPr>
          <w:rFonts w:ascii="Times New Roman" w:eastAsia="Calibri" w:hAnsi="Times New Roman" w:cs="Times New Roman"/>
          <w:b/>
          <w:sz w:val="24"/>
          <w:szCs w:val="24"/>
        </w:rPr>
        <w:t>56992/2013</w:t>
      </w:r>
      <w:r w:rsidR="009923AA" w:rsidRPr="00E7692A">
        <w:rPr>
          <w:rFonts w:ascii="Times New Roman" w:hAnsi="Times New Roman" w:cs="Times New Roman"/>
          <w:b/>
          <w:sz w:val="24"/>
          <w:szCs w:val="24"/>
        </w:rPr>
        <w:t xml:space="preserve"> R.G.</w:t>
      </w:r>
      <w:r w:rsidR="009923AA" w:rsidRPr="00E7692A">
        <w:rPr>
          <w:rFonts w:ascii="Times New Roman" w:hAnsi="Times New Roman" w:cs="Times New Roman"/>
          <w:sz w:val="24"/>
          <w:szCs w:val="24"/>
        </w:rPr>
        <w:t xml:space="preserve"> </w:t>
      </w:r>
    </w:p>
    <w:p w:rsidR="009923AA" w:rsidRPr="00E7692A" w:rsidRDefault="009923AA" w:rsidP="009923AA">
      <w:pPr>
        <w:spacing w:after="0"/>
        <w:jc w:val="both"/>
        <w:rPr>
          <w:rFonts w:ascii="Times New Roman" w:hAnsi="Times New Roman" w:cs="Times New Roman"/>
          <w:sz w:val="24"/>
          <w:szCs w:val="24"/>
        </w:rPr>
      </w:pPr>
      <w:r w:rsidRPr="00E7692A">
        <w:rPr>
          <w:rFonts w:ascii="Times New Roman" w:hAnsi="Times New Roman" w:cs="Times New Roman"/>
          <w:sz w:val="24"/>
          <w:szCs w:val="24"/>
        </w:rPr>
        <w:t xml:space="preserve">- </w:t>
      </w:r>
      <w:r w:rsidRPr="00E7692A">
        <w:rPr>
          <w:rFonts w:ascii="Times New Roman" w:hAnsi="Times New Roman" w:cs="Times New Roman"/>
          <w:sz w:val="24"/>
          <w:szCs w:val="24"/>
          <w:u w:val="single"/>
        </w:rPr>
        <w:t>attore</w:t>
      </w:r>
      <w:r w:rsidRPr="00E7692A">
        <w:rPr>
          <w:rFonts w:ascii="Times New Roman" w:hAnsi="Times New Roman" w:cs="Times New Roman"/>
          <w:sz w:val="24"/>
          <w:szCs w:val="24"/>
        </w:rPr>
        <w:t>: Magistrato (</w:t>
      </w:r>
      <w:r w:rsidRPr="00E7692A">
        <w:rPr>
          <w:rFonts w:ascii="Times New Roman" w:eastAsia="Calibri" w:hAnsi="Times New Roman" w:cs="Times New Roman"/>
          <w:sz w:val="24"/>
          <w:szCs w:val="24"/>
        </w:rPr>
        <w:t xml:space="preserve">Lucia Caterina </w:t>
      </w:r>
      <w:proofErr w:type="spellStart"/>
      <w:r w:rsidRPr="00E7692A">
        <w:rPr>
          <w:rFonts w:ascii="Times New Roman" w:eastAsia="Calibri" w:hAnsi="Times New Roman" w:cs="Times New Roman"/>
          <w:sz w:val="24"/>
          <w:szCs w:val="24"/>
        </w:rPr>
        <w:t>Odello</w:t>
      </w:r>
      <w:proofErr w:type="spellEnd"/>
      <w:r w:rsidRPr="00E7692A">
        <w:rPr>
          <w:rFonts w:ascii="Times New Roman" w:hAnsi="Times New Roman" w:cs="Times New Roman"/>
          <w:sz w:val="24"/>
          <w:szCs w:val="24"/>
        </w:rPr>
        <w:t>);</w:t>
      </w:r>
    </w:p>
    <w:p w:rsidR="009923AA" w:rsidRPr="00E7692A" w:rsidRDefault="009923AA" w:rsidP="009923AA">
      <w:pPr>
        <w:spacing w:after="0"/>
        <w:jc w:val="both"/>
        <w:rPr>
          <w:rFonts w:ascii="Times New Roman" w:hAnsi="Times New Roman" w:cs="Times New Roman"/>
          <w:sz w:val="24"/>
          <w:szCs w:val="24"/>
        </w:rPr>
      </w:pPr>
      <w:r w:rsidRPr="00E7692A">
        <w:rPr>
          <w:rFonts w:ascii="Times New Roman" w:eastAsia="Calibri" w:hAnsi="Times New Roman" w:cs="Times New Roman"/>
          <w:sz w:val="24"/>
          <w:szCs w:val="24"/>
        </w:rPr>
        <w:t xml:space="preserve">- </w:t>
      </w:r>
      <w:r w:rsidRPr="00E7692A">
        <w:rPr>
          <w:rFonts w:ascii="Times New Roman" w:eastAsia="Calibri" w:hAnsi="Times New Roman" w:cs="Times New Roman"/>
          <w:sz w:val="24"/>
          <w:szCs w:val="24"/>
          <w:u w:val="single"/>
        </w:rPr>
        <w:t>oggetto</w:t>
      </w:r>
      <w:r w:rsidRPr="00E7692A">
        <w:rPr>
          <w:rFonts w:ascii="Times New Roman" w:eastAsia="Calibri" w:hAnsi="Times New Roman" w:cs="Times New Roman"/>
          <w:sz w:val="24"/>
          <w:szCs w:val="24"/>
        </w:rPr>
        <w:t xml:space="preserve">: </w:t>
      </w:r>
      <w:r w:rsidRPr="00E7692A">
        <w:rPr>
          <w:rFonts w:ascii="Times New Roman" w:hAnsi="Times New Roman" w:cs="Times New Roman"/>
          <w:sz w:val="24"/>
          <w:szCs w:val="24"/>
        </w:rPr>
        <w:t xml:space="preserve">articolo pubblicato sul </w:t>
      </w:r>
      <w:r w:rsidRPr="00A902A2">
        <w:rPr>
          <w:rFonts w:ascii="Times New Roman" w:hAnsi="Times New Roman" w:cs="Times New Roman"/>
          <w:b/>
          <w:sz w:val="24"/>
          <w:szCs w:val="24"/>
        </w:rPr>
        <w:t>Corriere della Sera</w:t>
      </w:r>
      <w:r>
        <w:rPr>
          <w:rFonts w:ascii="Times New Roman" w:hAnsi="Times New Roman" w:cs="Times New Roman"/>
          <w:sz w:val="24"/>
          <w:szCs w:val="24"/>
        </w:rPr>
        <w:t xml:space="preserve"> nel f</w:t>
      </w:r>
      <w:r w:rsidR="00A902A2">
        <w:rPr>
          <w:rFonts w:ascii="Times New Roman" w:hAnsi="Times New Roman" w:cs="Times New Roman"/>
          <w:sz w:val="24"/>
          <w:szCs w:val="24"/>
        </w:rPr>
        <w:t>e</w:t>
      </w:r>
      <w:r>
        <w:rPr>
          <w:rFonts w:ascii="Times New Roman" w:hAnsi="Times New Roman" w:cs="Times New Roman"/>
          <w:sz w:val="24"/>
          <w:szCs w:val="24"/>
        </w:rPr>
        <w:t>bbraio 2013</w:t>
      </w:r>
      <w:r w:rsidRPr="00E7692A">
        <w:rPr>
          <w:rFonts w:ascii="Times New Roman" w:hAnsi="Times New Roman" w:cs="Times New Roman"/>
          <w:sz w:val="24"/>
          <w:szCs w:val="24"/>
        </w:rPr>
        <w:t xml:space="preserve"> intitolato </w:t>
      </w:r>
      <w:r w:rsidRPr="00E7692A">
        <w:rPr>
          <w:rFonts w:ascii="Times New Roman" w:hAnsi="Times New Roman" w:cs="Times New Roman"/>
          <w:i/>
          <w:sz w:val="24"/>
          <w:szCs w:val="24"/>
        </w:rPr>
        <w:t>“&lt;&lt;La sezione fallimentare non vigila come dovrebbe sull’IDI&gt;&gt;</w:t>
      </w:r>
      <w:r w:rsidRPr="00E7692A">
        <w:rPr>
          <w:rFonts w:ascii="Times New Roman" w:hAnsi="Times New Roman" w:cs="Times New Roman"/>
          <w:sz w:val="24"/>
          <w:szCs w:val="24"/>
        </w:rPr>
        <w:t>”;</w:t>
      </w:r>
    </w:p>
    <w:p w:rsidR="009923AA" w:rsidRPr="00E7692A" w:rsidRDefault="009923AA" w:rsidP="009923AA">
      <w:pPr>
        <w:spacing w:after="0"/>
        <w:jc w:val="both"/>
        <w:rPr>
          <w:rFonts w:ascii="Times New Roman" w:hAnsi="Times New Roman" w:cs="Times New Roman"/>
          <w:sz w:val="24"/>
          <w:szCs w:val="24"/>
        </w:rPr>
      </w:pPr>
      <w:r w:rsidRPr="00E7692A">
        <w:rPr>
          <w:rFonts w:ascii="Times New Roman" w:hAnsi="Times New Roman" w:cs="Times New Roman"/>
          <w:sz w:val="24"/>
          <w:szCs w:val="24"/>
        </w:rPr>
        <w:t xml:space="preserve">- </w:t>
      </w:r>
      <w:r w:rsidRPr="00E7692A">
        <w:rPr>
          <w:rFonts w:ascii="Times New Roman" w:hAnsi="Times New Roman" w:cs="Times New Roman"/>
          <w:sz w:val="24"/>
          <w:szCs w:val="24"/>
          <w:u w:val="single"/>
        </w:rPr>
        <w:t>grado diffamazione</w:t>
      </w:r>
      <w:r w:rsidRPr="00E7692A">
        <w:rPr>
          <w:rFonts w:ascii="Times New Roman" w:hAnsi="Times New Roman" w:cs="Times New Roman"/>
          <w:sz w:val="24"/>
          <w:szCs w:val="24"/>
        </w:rPr>
        <w:t xml:space="preserve">: </w:t>
      </w:r>
      <w:r>
        <w:rPr>
          <w:rFonts w:ascii="Times New Roman" w:hAnsi="Times New Roman" w:cs="Times New Roman"/>
          <w:sz w:val="24"/>
          <w:szCs w:val="24"/>
        </w:rPr>
        <w:t>grave</w:t>
      </w:r>
      <w:r w:rsidRPr="00E7692A">
        <w:rPr>
          <w:rFonts w:ascii="Times New Roman" w:hAnsi="Times New Roman" w:cs="Times New Roman"/>
          <w:sz w:val="24"/>
          <w:szCs w:val="24"/>
        </w:rPr>
        <w:t xml:space="preserve"> (alcuni elementi di natura fattuale relativi alla persona dell’attrice sono </w:t>
      </w:r>
      <w:proofErr w:type="spellStart"/>
      <w:r w:rsidRPr="00E7692A">
        <w:rPr>
          <w:rFonts w:ascii="Times New Roman" w:hAnsi="Times New Roman" w:cs="Times New Roman"/>
          <w:sz w:val="24"/>
          <w:szCs w:val="24"/>
        </w:rPr>
        <w:t>inveritieri</w:t>
      </w:r>
      <w:proofErr w:type="spellEnd"/>
      <w:r w:rsidRPr="00E7692A">
        <w:rPr>
          <w:rFonts w:ascii="Times New Roman" w:hAnsi="Times New Roman" w:cs="Times New Roman"/>
          <w:sz w:val="24"/>
          <w:szCs w:val="24"/>
        </w:rPr>
        <w:t xml:space="preserve"> o inesatti, </w:t>
      </w:r>
      <w:r w:rsidRPr="00E7692A">
        <w:rPr>
          <w:rFonts w:ascii="Times New Roman" w:eastAsia="Calibri" w:hAnsi="Times New Roman" w:cs="Times New Roman"/>
          <w:sz w:val="24"/>
          <w:szCs w:val="24"/>
        </w:rPr>
        <w:t xml:space="preserve">ingiustificata alterazione delle informazioni fornite, </w:t>
      </w:r>
      <w:r w:rsidRPr="00E7692A">
        <w:rPr>
          <w:rFonts w:ascii="Times New Roman" w:hAnsi="Times New Roman" w:cs="Times New Roman"/>
          <w:bCs/>
          <w:iCs/>
          <w:sz w:val="24"/>
          <w:szCs w:val="24"/>
        </w:rPr>
        <w:t>viene insinuato un pregresso rapporto professionale fra il legale rappresentante di una impresa sottoposta a procedura di concordato preventivo e parte attrice, giudice delegato nella predetta procedura)</w:t>
      </w:r>
      <w:r w:rsidRPr="00E7692A">
        <w:rPr>
          <w:rFonts w:ascii="Times New Roman" w:hAnsi="Times New Roman" w:cs="Times New Roman"/>
          <w:bCs/>
          <w:i/>
          <w:iCs/>
          <w:sz w:val="24"/>
          <w:szCs w:val="24"/>
        </w:rPr>
        <w:t>.</w:t>
      </w:r>
    </w:p>
    <w:p w:rsidR="009923AA" w:rsidRPr="00E7692A" w:rsidRDefault="009923AA" w:rsidP="009923AA">
      <w:pPr>
        <w:tabs>
          <w:tab w:val="left" w:pos="8820"/>
        </w:tabs>
        <w:spacing w:after="0"/>
        <w:jc w:val="both"/>
        <w:rPr>
          <w:rFonts w:ascii="Times New Roman" w:hAnsi="Times New Roman" w:cs="Times New Roman"/>
          <w:color w:val="000000"/>
          <w:sz w:val="24"/>
          <w:szCs w:val="24"/>
        </w:rPr>
      </w:pPr>
      <w:r w:rsidRPr="00E7692A">
        <w:rPr>
          <w:rFonts w:ascii="Times New Roman" w:hAnsi="Times New Roman" w:cs="Times New Roman"/>
          <w:sz w:val="24"/>
          <w:szCs w:val="24"/>
        </w:rPr>
        <w:t xml:space="preserve">- </w:t>
      </w:r>
      <w:r w:rsidRPr="00E7692A">
        <w:rPr>
          <w:rFonts w:ascii="Times New Roman" w:hAnsi="Times New Roman" w:cs="Times New Roman"/>
          <w:sz w:val="24"/>
          <w:szCs w:val="24"/>
          <w:u w:val="single"/>
        </w:rPr>
        <w:t>parametri di liquidazione</w:t>
      </w:r>
      <w:r w:rsidRPr="00E7692A">
        <w:rPr>
          <w:rFonts w:ascii="Times New Roman" w:hAnsi="Times New Roman" w:cs="Times New Roman"/>
          <w:sz w:val="24"/>
          <w:szCs w:val="24"/>
        </w:rPr>
        <w:t xml:space="preserve">: 1) </w:t>
      </w:r>
      <w:r w:rsidRPr="00E7692A">
        <w:rPr>
          <w:rFonts w:ascii="Times New Roman" w:hAnsi="Times New Roman" w:cs="Times New Roman"/>
          <w:color w:val="000000"/>
          <w:sz w:val="24"/>
          <w:szCs w:val="24"/>
        </w:rPr>
        <w:t xml:space="preserve">la natura del fatto falsamente attribuito alla parte lesa; 2) l'intensità dell'elemento psicologico dell’autrice è da ritenersi qui di non elevata intensità, con conseguente contenuto </w:t>
      </w:r>
      <w:r w:rsidRPr="00E7692A">
        <w:rPr>
          <w:rFonts w:ascii="Times New Roman" w:hAnsi="Times New Roman" w:cs="Times New Roman"/>
          <w:i/>
          <w:color w:val="000000"/>
          <w:sz w:val="24"/>
          <w:szCs w:val="24"/>
        </w:rPr>
        <w:t>vulnus</w:t>
      </w:r>
      <w:r w:rsidRPr="00E7692A">
        <w:rPr>
          <w:rFonts w:ascii="Times New Roman" w:hAnsi="Times New Roman" w:cs="Times New Roman"/>
          <w:color w:val="000000"/>
          <w:sz w:val="24"/>
          <w:szCs w:val="24"/>
        </w:rPr>
        <w:t xml:space="preserve"> della persona offesa; 3) nel caso in esame deve rapportarsi la possibile diffusività  del mezzo di comunicazione adottato alla presenza del testo nelle sole pagine a diffusione locale assegnate alla cronaca di Roma; 4) il rilievo attribuito dai responsabili al pezzo contenente le notizie diffamatorie all'interno della pubblicazione in cui lo stesso è riportato da ritenersi contenuto; 5) il ruolo istituzionale ricoperto da </w:t>
      </w:r>
      <w:proofErr w:type="spellStart"/>
      <w:r w:rsidRPr="00E7692A">
        <w:rPr>
          <w:rFonts w:ascii="Times New Roman" w:hAnsi="Times New Roman" w:cs="Times New Roman"/>
          <w:color w:val="000000"/>
          <w:sz w:val="24"/>
          <w:szCs w:val="24"/>
        </w:rPr>
        <w:t>Odello</w:t>
      </w:r>
      <w:proofErr w:type="spellEnd"/>
      <w:r w:rsidRPr="00E7692A">
        <w:rPr>
          <w:rFonts w:ascii="Times New Roman" w:hAnsi="Times New Roman" w:cs="Times New Roman"/>
          <w:color w:val="000000"/>
          <w:sz w:val="24"/>
          <w:szCs w:val="24"/>
        </w:rPr>
        <w:t xml:space="preserve"> all'epoca dei fatti, e la correlazione tra le notizie diffamatorie e l’esercizio delle pubbliche funzioni proprie della carica esercitata;</w:t>
      </w:r>
    </w:p>
    <w:p w:rsidR="009923AA" w:rsidRPr="00E7692A" w:rsidRDefault="009923AA" w:rsidP="009923AA">
      <w:pPr>
        <w:spacing w:after="0"/>
        <w:jc w:val="both"/>
        <w:rPr>
          <w:rFonts w:ascii="Times New Roman" w:hAnsi="Times New Roman" w:cs="Times New Roman"/>
          <w:sz w:val="24"/>
          <w:szCs w:val="24"/>
        </w:rPr>
      </w:pPr>
      <w:r w:rsidRPr="00E7692A">
        <w:rPr>
          <w:rFonts w:ascii="Times New Roman" w:hAnsi="Times New Roman" w:cs="Times New Roman"/>
          <w:sz w:val="24"/>
          <w:szCs w:val="24"/>
        </w:rPr>
        <w:t xml:space="preserve">- </w:t>
      </w:r>
      <w:r w:rsidRPr="00357EF6">
        <w:rPr>
          <w:rFonts w:ascii="Times New Roman" w:hAnsi="Times New Roman" w:cs="Times New Roman"/>
          <w:i/>
          <w:sz w:val="24"/>
          <w:szCs w:val="24"/>
          <w:u w:val="single"/>
        </w:rPr>
        <w:t>quantum</w:t>
      </w:r>
      <w:r w:rsidRPr="00E7692A">
        <w:rPr>
          <w:rFonts w:ascii="Times New Roman" w:hAnsi="Times New Roman" w:cs="Times New Roman"/>
          <w:sz w:val="24"/>
          <w:szCs w:val="24"/>
          <w:u w:val="single"/>
        </w:rPr>
        <w:t xml:space="preserve"> liquidato</w:t>
      </w:r>
      <w:r w:rsidRPr="00E7692A">
        <w:rPr>
          <w:rFonts w:ascii="Times New Roman" w:hAnsi="Times New Roman" w:cs="Times New Roman"/>
          <w:sz w:val="24"/>
          <w:szCs w:val="24"/>
        </w:rPr>
        <w:t xml:space="preserve">: risarcimento del danno non patrimoniale nella misura di euro </w:t>
      </w:r>
      <w:r w:rsidRPr="00372002">
        <w:rPr>
          <w:rFonts w:ascii="Times New Roman" w:hAnsi="Times New Roman" w:cs="Times New Roman"/>
          <w:b/>
          <w:sz w:val="24"/>
          <w:szCs w:val="24"/>
        </w:rPr>
        <w:t>18.000,00;</w:t>
      </w:r>
    </w:p>
    <w:p w:rsidR="009923AA" w:rsidRPr="00E7692A" w:rsidRDefault="009923AA" w:rsidP="009923AA">
      <w:pPr>
        <w:spacing w:after="0"/>
        <w:jc w:val="both"/>
        <w:rPr>
          <w:rFonts w:ascii="Times New Roman" w:hAnsi="Times New Roman" w:cs="Times New Roman"/>
          <w:sz w:val="24"/>
          <w:szCs w:val="24"/>
        </w:rPr>
      </w:pPr>
      <w:r w:rsidRPr="00E7692A">
        <w:rPr>
          <w:rFonts w:ascii="Times New Roman" w:hAnsi="Times New Roman" w:cs="Times New Roman"/>
          <w:sz w:val="24"/>
          <w:szCs w:val="24"/>
        </w:rPr>
        <w:t xml:space="preserve">- </w:t>
      </w:r>
      <w:r w:rsidRPr="00E7692A">
        <w:rPr>
          <w:rFonts w:ascii="Times New Roman" w:hAnsi="Times New Roman" w:cs="Times New Roman"/>
          <w:sz w:val="24"/>
          <w:szCs w:val="24"/>
          <w:u w:val="single"/>
        </w:rPr>
        <w:t>ulteriori sanzioni</w:t>
      </w:r>
      <w:r w:rsidRPr="00E7692A">
        <w:rPr>
          <w:rFonts w:ascii="Times New Roman" w:hAnsi="Times New Roman" w:cs="Times New Roman"/>
          <w:sz w:val="24"/>
          <w:szCs w:val="24"/>
        </w:rPr>
        <w:t xml:space="preserve">: condanna </w:t>
      </w:r>
      <w:r w:rsidRPr="00E7692A">
        <w:rPr>
          <w:rFonts w:ascii="Times New Roman" w:hAnsi="Times New Roman" w:cs="Times New Roman"/>
          <w:iCs/>
          <w:sz w:val="24"/>
          <w:szCs w:val="24"/>
        </w:rPr>
        <w:t>ex</w:t>
      </w:r>
      <w:r w:rsidRPr="00E7692A">
        <w:rPr>
          <w:rFonts w:ascii="Times New Roman" w:hAnsi="Times New Roman" w:cs="Times New Roman"/>
          <w:sz w:val="24"/>
          <w:szCs w:val="24"/>
        </w:rPr>
        <w:t xml:space="preserve"> art. 12 L. 47/48 ad euro 3.000,00; condanna alla rimozione dal sito web del quotidiano del passaggio narrativo diffamatorio.</w:t>
      </w:r>
    </w:p>
    <w:p w:rsidR="009923AA" w:rsidRDefault="009923AA" w:rsidP="009923AA">
      <w:pPr>
        <w:spacing w:after="0"/>
        <w:jc w:val="both"/>
        <w:rPr>
          <w:rFonts w:ascii="Times New Roman" w:hAnsi="Times New Roman"/>
          <w:sz w:val="24"/>
          <w:szCs w:val="24"/>
        </w:rPr>
      </w:pPr>
    </w:p>
    <w:p w:rsidR="009923AA" w:rsidRPr="00B541BD" w:rsidRDefault="009F5431" w:rsidP="009923AA">
      <w:pPr>
        <w:spacing w:after="0"/>
        <w:jc w:val="both"/>
        <w:rPr>
          <w:rFonts w:ascii="Times New Roman" w:hAnsi="Times New Roman"/>
          <w:b/>
          <w:sz w:val="24"/>
          <w:szCs w:val="24"/>
        </w:rPr>
      </w:pPr>
      <w:r>
        <w:rPr>
          <w:rFonts w:ascii="Times New Roman" w:hAnsi="Times New Roman"/>
          <w:b/>
          <w:sz w:val="24"/>
          <w:szCs w:val="24"/>
        </w:rPr>
        <w:t>10</w:t>
      </w:r>
      <w:r w:rsidR="009923AA" w:rsidRPr="00B541BD">
        <w:rPr>
          <w:rFonts w:ascii="Times New Roman" w:hAnsi="Times New Roman"/>
          <w:b/>
          <w:sz w:val="24"/>
          <w:szCs w:val="24"/>
        </w:rPr>
        <w:t xml:space="preserve">) </w:t>
      </w:r>
      <w:r w:rsidR="009923AA" w:rsidRPr="00B541BD">
        <w:rPr>
          <w:rFonts w:ascii="Times New Roman" w:eastAsia="Calibri" w:hAnsi="Times New Roman" w:cs="Times New Roman"/>
          <w:b/>
          <w:sz w:val="24"/>
          <w:szCs w:val="24"/>
        </w:rPr>
        <w:t>n.</w:t>
      </w:r>
      <w:r w:rsidR="009923AA" w:rsidRPr="00B541BD">
        <w:rPr>
          <w:rFonts w:ascii="Times New Roman" w:hAnsi="Times New Roman"/>
          <w:b/>
          <w:sz w:val="24"/>
          <w:szCs w:val="24"/>
        </w:rPr>
        <w:t xml:space="preserve"> 47717/2012</w:t>
      </w:r>
      <w:r w:rsidR="00B541BD" w:rsidRPr="00B541BD">
        <w:rPr>
          <w:rFonts w:ascii="Times New Roman" w:hAnsi="Times New Roman"/>
          <w:b/>
          <w:sz w:val="24"/>
          <w:szCs w:val="24"/>
        </w:rPr>
        <w:t xml:space="preserve"> R.G.</w:t>
      </w:r>
    </w:p>
    <w:p w:rsidR="009923AA" w:rsidRDefault="009923AA" w:rsidP="009923AA">
      <w:pPr>
        <w:spacing w:after="0"/>
        <w:jc w:val="both"/>
        <w:rPr>
          <w:rFonts w:ascii="Times New Roman" w:hAnsi="Times New Roman"/>
          <w:sz w:val="24"/>
          <w:szCs w:val="24"/>
        </w:rPr>
      </w:pPr>
      <w:r>
        <w:rPr>
          <w:rFonts w:ascii="Times New Roman" w:hAnsi="Times New Roman"/>
          <w:sz w:val="24"/>
          <w:szCs w:val="24"/>
        </w:rPr>
        <w:t xml:space="preserve">- </w:t>
      </w:r>
      <w:r w:rsidRPr="008F4257">
        <w:rPr>
          <w:rFonts w:ascii="Times New Roman" w:hAnsi="Times New Roman"/>
          <w:sz w:val="24"/>
          <w:szCs w:val="24"/>
          <w:u w:val="single"/>
        </w:rPr>
        <w:t>attori</w:t>
      </w:r>
      <w:r>
        <w:rPr>
          <w:rFonts w:ascii="Times New Roman" w:hAnsi="Times New Roman"/>
          <w:sz w:val="24"/>
          <w:szCs w:val="24"/>
        </w:rPr>
        <w:t xml:space="preserve">: </w:t>
      </w:r>
      <w:r>
        <w:rPr>
          <w:rFonts w:ascii="Times New Roman" w:eastAsia="Calibri" w:hAnsi="Times New Roman" w:cs="Times New Roman"/>
          <w:sz w:val="24"/>
          <w:szCs w:val="24"/>
        </w:rPr>
        <w:t xml:space="preserve">Casa di </w:t>
      </w:r>
      <w:r w:rsidRPr="00E7692A">
        <w:rPr>
          <w:rFonts w:ascii="Times New Roman" w:eastAsia="Calibri" w:hAnsi="Times New Roman" w:cs="Times New Roman"/>
          <w:sz w:val="24"/>
          <w:szCs w:val="24"/>
        </w:rPr>
        <w:t>Riposo</w:t>
      </w:r>
      <w:r w:rsidRPr="00E7692A">
        <w:rPr>
          <w:rFonts w:ascii="Times New Roman" w:hAnsi="Times New Roman" w:cs="Times New Roman"/>
          <w:sz w:val="24"/>
          <w:szCs w:val="24"/>
        </w:rPr>
        <w:t xml:space="preserve"> per Musicisti- Fondazione Giuseppe Verdi,  Fondazione Casa dei Musicisti e </w:t>
      </w:r>
      <w:r>
        <w:rPr>
          <w:rFonts w:ascii="Times New Roman" w:hAnsi="Times New Roman" w:cs="Times New Roman"/>
          <w:sz w:val="24"/>
          <w:szCs w:val="24"/>
        </w:rPr>
        <w:t xml:space="preserve">il presidente dei due enti </w:t>
      </w:r>
      <w:r w:rsidRPr="00E7692A">
        <w:rPr>
          <w:rFonts w:ascii="Times New Roman" w:hAnsi="Times New Roman" w:cs="Times New Roman"/>
          <w:sz w:val="24"/>
          <w:szCs w:val="24"/>
        </w:rPr>
        <w:t xml:space="preserve">avv. Ludovico </w:t>
      </w:r>
      <w:proofErr w:type="spellStart"/>
      <w:r w:rsidRPr="00E7692A">
        <w:rPr>
          <w:rFonts w:ascii="Times New Roman" w:hAnsi="Times New Roman" w:cs="Times New Roman"/>
          <w:sz w:val="24"/>
          <w:szCs w:val="24"/>
        </w:rPr>
        <w:t>Magnocavallo</w:t>
      </w:r>
      <w:proofErr w:type="spellEnd"/>
      <w:r w:rsidRPr="00E7692A">
        <w:rPr>
          <w:rFonts w:ascii="Times New Roman" w:hAnsi="Times New Roman" w:cs="Times New Roman"/>
          <w:sz w:val="24"/>
          <w:szCs w:val="24"/>
        </w:rPr>
        <w:t>;</w:t>
      </w:r>
    </w:p>
    <w:p w:rsidR="009923AA" w:rsidRDefault="009923AA" w:rsidP="009923A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F4257">
        <w:rPr>
          <w:rFonts w:ascii="Times New Roman" w:eastAsia="Calibri" w:hAnsi="Times New Roman" w:cs="Times New Roman"/>
          <w:sz w:val="24"/>
          <w:szCs w:val="24"/>
          <w:u w:val="single"/>
        </w:rPr>
        <w:t>oggetto</w:t>
      </w:r>
      <w:r>
        <w:rPr>
          <w:rFonts w:ascii="Times New Roman" w:eastAsia="Calibri" w:hAnsi="Times New Roman" w:cs="Times New Roman"/>
          <w:sz w:val="24"/>
          <w:szCs w:val="24"/>
        </w:rPr>
        <w:t xml:space="preserve">: 5 articoli, pubblicati tra il 2011 e il 2012 sul quotidiano </w:t>
      </w:r>
      <w:r w:rsidRPr="00A902A2">
        <w:rPr>
          <w:rFonts w:ascii="Times New Roman" w:eastAsia="Calibri" w:hAnsi="Times New Roman" w:cs="Times New Roman"/>
          <w:b/>
          <w:sz w:val="24"/>
          <w:szCs w:val="24"/>
        </w:rPr>
        <w:t>Repubblica</w:t>
      </w:r>
      <w:r>
        <w:rPr>
          <w:rFonts w:ascii="Times New Roman" w:eastAsia="Calibri" w:hAnsi="Times New Roman" w:cs="Times New Roman"/>
          <w:sz w:val="24"/>
          <w:szCs w:val="24"/>
        </w:rPr>
        <w:t xml:space="preserve">; </w:t>
      </w:r>
    </w:p>
    <w:p w:rsidR="009923AA" w:rsidRPr="00343EDB" w:rsidRDefault="009923AA" w:rsidP="009923AA">
      <w:pPr>
        <w:spacing w:after="0"/>
        <w:jc w:val="both"/>
        <w:rPr>
          <w:rFonts w:ascii="Times New Roman" w:hAnsi="Times New Roman" w:cs="Times New Roman"/>
          <w:sz w:val="24"/>
          <w:szCs w:val="24"/>
        </w:rPr>
      </w:pPr>
      <w:r>
        <w:rPr>
          <w:rFonts w:ascii="Times New Roman" w:hAnsi="Times New Roman"/>
          <w:sz w:val="24"/>
          <w:szCs w:val="24"/>
        </w:rPr>
        <w:t xml:space="preserve">- </w:t>
      </w:r>
      <w:r w:rsidRPr="008F4257">
        <w:rPr>
          <w:rFonts w:ascii="Times New Roman" w:hAnsi="Times New Roman" w:cs="Times New Roman"/>
          <w:sz w:val="24"/>
          <w:szCs w:val="24"/>
          <w:u w:val="single"/>
        </w:rPr>
        <w:t>grado diffamazione</w:t>
      </w:r>
      <w:r w:rsidRPr="008F4257">
        <w:rPr>
          <w:rFonts w:ascii="Times New Roman" w:hAnsi="Times New Roman" w:cs="Times New Roman"/>
          <w:sz w:val="24"/>
          <w:szCs w:val="24"/>
        </w:rPr>
        <w:t xml:space="preserve">: </w:t>
      </w:r>
      <w:r>
        <w:rPr>
          <w:rFonts w:ascii="Times New Roman" w:hAnsi="Times New Roman" w:cs="Times New Roman"/>
          <w:sz w:val="24"/>
          <w:szCs w:val="24"/>
        </w:rPr>
        <w:t>medio/</w:t>
      </w:r>
      <w:r w:rsidRPr="008F4257">
        <w:rPr>
          <w:rFonts w:ascii="Times New Roman" w:hAnsi="Times New Roman" w:cs="Times New Roman"/>
          <w:sz w:val="24"/>
          <w:szCs w:val="24"/>
        </w:rPr>
        <w:t>grave  (insussistenza della verità dei fatti sotto il profilo della continenza sostanziale: “</w:t>
      </w:r>
      <w:r w:rsidRPr="008F4257">
        <w:rPr>
          <w:rFonts w:ascii="Times New Roman" w:hAnsi="Times New Roman" w:cs="Times New Roman"/>
          <w:i/>
          <w:sz w:val="24"/>
          <w:szCs w:val="24"/>
        </w:rPr>
        <w:t xml:space="preserve">la Casa di Riposo per Musicisti era descritta quale struttura sporca, con personale inadeguato o insufficiente,  priva dei requisiti minimi di accettabilità; la dirigenza, e in particolare </w:t>
      </w:r>
      <w:proofErr w:type="spellStart"/>
      <w:r w:rsidRPr="008F4257">
        <w:rPr>
          <w:rFonts w:ascii="Times New Roman" w:hAnsi="Times New Roman" w:cs="Times New Roman"/>
          <w:i/>
          <w:sz w:val="24"/>
          <w:szCs w:val="24"/>
        </w:rPr>
        <w:t>Magnocavallo</w:t>
      </w:r>
      <w:proofErr w:type="spellEnd"/>
      <w:r w:rsidRPr="008F4257">
        <w:rPr>
          <w:rFonts w:ascii="Times New Roman" w:hAnsi="Times New Roman" w:cs="Times New Roman"/>
          <w:i/>
          <w:sz w:val="24"/>
          <w:szCs w:val="24"/>
        </w:rPr>
        <w:t xml:space="preserve">, risultavano chiamati in causa per una gestione opaca, sospettata di scelte dettate da personalismi e favoritismi, sprezzante, se non addirittura intimidente nei confronti </w:t>
      </w:r>
      <w:r w:rsidRPr="008F4257">
        <w:rPr>
          <w:rFonts w:ascii="Times New Roman" w:hAnsi="Times New Roman" w:cs="Times New Roman"/>
          <w:i/>
          <w:sz w:val="24"/>
          <w:szCs w:val="24"/>
        </w:rPr>
        <w:lastRenderedPageBreak/>
        <w:t>degli anziani ospiti che sollevavano rimostranze a carico della gestione dell’Istituto</w:t>
      </w:r>
      <w:r w:rsidRPr="008F4257">
        <w:rPr>
          <w:rFonts w:ascii="Times New Roman" w:hAnsi="Times New Roman" w:cs="Times New Roman"/>
          <w:sz w:val="24"/>
          <w:szCs w:val="24"/>
        </w:rPr>
        <w:t>”; tuttavia, i convenuti non provavano minimamente dal punto di vista probatorio la veridicità delle accuse formulate nei confronti di parti attrici)</w:t>
      </w:r>
    </w:p>
    <w:p w:rsidR="009923AA" w:rsidRPr="00033AD1" w:rsidRDefault="009923AA" w:rsidP="009923AA">
      <w:pPr>
        <w:tabs>
          <w:tab w:val="left" w:pos="8820"/>
        </w:tabs>
        <w:spacing w:after="0"/>
        <w:ind w:right="-54"/>
        <w:jc w:val="both"/>
        <w:rPr>
          <w:color w:val="000000"/>
        </w:rPr>
      </w:pPr>
      <w:r w:rsidRPr="00301134">
        <w:rPr>
          <w:rFonts w:ascii="Times New Roman" w:hAnsi="Times New Roman"/>
          <w:sz w:val="24"/>
          <w:szCs w:val="24"/>
        </w:rPr>
        <w:t xml:space="preserve">- </w:t>
      </w:r>
      <w:r w:rsidRPr="008F4257">
        <w:rPr>
          <w:rFonts w:ascii="Times New Roman" w:hAnsi="Times New Roman"/>
          <w:sz w:val="24"/>
          <w:szCs w:val="24"/>
          <w:u w:val="single"/>
        </w:rPr>
        <w:t xml:space="preserve">parametri di </w:t>
      </w:r>
      <w:r w:rsidRPr="008F4257">
        <w:rPr>
          <w:rFonts w:ascii="Times New Roman" w:hAnsi="Times New Roman" w:cs="Times New Roman"/>
          <w:sz w:val="24"/>
          <w:szCs w:val="24"/>
          <w:u w:val="single"/>
        </w:rPr>
        <w:t>liquidazione</w:t>
      </w:r>
      <w:r w:rsidRPr="008F4257">
        <w:rPr>
          <w:rFonts w:ascii="Times New Roman" w:hAnsi="Times New Roman" w:cs="Times New Roman"/>
          <w:sz w:val="24"/>
          <w:szCs w:val="24"/>
        </w:rPr>
        <w:t>: “</w:t>
      </w:r>
      <w:r w:rsidRPr="008F4257">
        <w:rPr>
          <w:rFonts w:ascii="Times New Roman" w:hAnsi="Times New Roman" w:cs="Times New Roman"/>
          <w:i/>
          <w:color w:val="000000"/>
          <w:sz w:val="24"/>
          <w:szCs w:val="24"/>
        </w:rPr>
        <w:t xml:space="preserve">1) il possibile rilievo penale delle condotte non consente di contenere l'ammontare del danno su valori minimi; 2) l'intensità dell'elemento psicologico dell'autore, da ritenersi qui di  apprezzabile spessore, stante la reiterazione degli articoli; 3) il mezzo di comunicazione utilizzato per commettere la diffamazione e la diffusività dello stesso sul territorio nazionale; 4) il rilievo attribuito dai responsabili al pezzo contenente le notizie diffamatorie all'interno della pubblicazione in cui lo stesso è riportato, avuto riguardo all'assegnazione degli articoli alle pagine milanesi del quotidiano; 5)l'eco suscitata dalle notizie diffamatorie e le conseguenze sull'attività professionale e sulla vita degli enti, chiamati a fronteggiare, da un lato le prevedibili preoccupazioni dei pazienti dei loro parenti e, dall'altro, dalla derivante necessità di dimostrare la correttezza della gestione operata; 6)nel caso in esame le accuse lanciate dal giornalista ai danni di parte attrice devono essere valutate alla luce dello spazio divulgativo garantito agli attori a difesa delle proprie ragioni a mezzo dell'intervista rilasciata dall’avv. </w:t>
      </w:r>
      <w:proofErr w:type="spellStart"/>
      <w:r w:rsidRPr="008F4257">
        <w:rPr>
          <w:rFonts w:ascii="Times New Roman" w:hAnsi="Times New Roman" w:cs="Times New Roman"/>
          <w:i/>
          <w:color w:val="000000"/>
          <w:sz w:val="24"/>
          <w:szCs w:val="24"/>
        </w:rPr>
        <w:t>Magnocavallo</w:t>
      </w:r>
      <w:proofErr w:type="spellEnd"/>
      <w:r w:rsidRPr="008F4257">
        <w:rPr>
          <w:rFonts w:ascii="Times New Roman" w:hAnsi="Times New Roman" w:cs="Times New Roman"/>
          <w:i/>
          <w:color w:val="000000"/>
          <w:sz w:val="24"/>
          <w:szCs w:val="24"/>
        </w:rPr>
        <w:t>, legale rappresentante dell'ente, pubblicata sul medesimo quotidiano, alla quale può desumersi in via logica un parziale effetto arginante sulla diffusività  avuto da queste ultime”</w:t>
      </w:r>
      <w:r w:rsidRPr="008F4257">
        <w:rPr>
          <w:rFonts w:ascii="Times New Roman" w:hAnsi="Times New Roman" w:cs="Times New Roman"/>
          <w:sz w:val="24"/>
          <w:szCs w:val="24"/>
        </w:rPr>
        <w:t>;</w:t>
      </w:r>
    </w:p>
    <w:p w:rsidR="009923AA" w:rsidRDefault="009923AA" w:rsidP="009923AA">
      <w:pPr>
        <w:spacing w:after="0"/>
        <w:jc w:val="both"/>
        <w:rPr>
          <w:rFonts w:ascii="Times New Roman" w:hAnsi="Times New Roman"/>
          <w:sz w:val="24"/>
          <w:szCs w:val="24"/>
        </w:rPr>
      </w:pPr>
      <w:r>
        <w:rPr>
          <w:rFonts w:ascii="Times New Roman" w:hAnsi="Times New Roman"/>
          <w:sz w:val="24"/>
          <w:szCs w:val="24"/>
        </w:rPr>
        <w:t xml:space="preserve">- </w:t>
      </w:r>
      <w:r w:rsidRPr="00357EF6">
        <w:rPr>
          <w:rFonts w:ascii="Times New Roman" w:hAnsi="Times New Roman"/>
          <w:i/>
          <w:sz w:val="24"/>
          <w:szCs w:val="24"/>
          <w:u w:val="single"/>
        </w:rPr>
        <w:t>quantum</w:t>
      </w:r>
      <w:r w:rsidRPr="008F4257">
        <w:rPr>
          <w:rFonts w:ascii="Times New Roman" w:hAnsi="Times New Roman"/>
          <w:sz w:val="24"/>
          <w:szCs w:val="24"/>
          <w:u w:val="single"/>
        </w:rPr>
        <w:t xml:space="preserve"> liquidato</w:t>
      </w:r>
      <w:r>
        <w:rPr>
          <w:rFonts w:ascii="Times New Roman" w:hAnsi="Times New Roman"/>
          <w:sz w:val="24"/>
          <w:szCs w:val="24"/>
        </w:rPr>
        <w:t xml:space="preserve">: risarcimento del danno non patrimoniale nella misura di euro </w:t>
      </w:r>
      <w:r w:rsidRPr="00A902A2">
        <w:rPr>
          <w:rFonts w:ascii="Times New Roman" w:hAnsi="Times New Roman"/>
          <w:b/>
          <w:sz w:val="24"/>
          <w:szCs w:val="24"/>
        </w:rPr>
        <w:t>40.000,00</w:t>
      </w:r>
      <w:r>
        <w:rPr>
          <w:rFonts w:ascii="Times New Roman" w:hAnsi="Times New Roman"/>
          <w:sz w:val="24"/>
          <w:szCs w:val="24"/>
        </w:rPr>
        <w:t xml:space="preserve"> a ciascun ente, </w:t>
      </w:r>
      <w:r w:rsidRPr="00A902A2">
        <w:rPr>
          <w:rFonts w:ascii="Times New Roman" w:hAnsi="Times New Roman"/>
          <w:b/>
          <w:sz w:val="24"/>
          <w:szCs w:val="24"/>
        </w:rPr>
        <w:t>30.000,00</w:t>
      </w:r>
      <w:r>
        <w:rPr>
          <w:rFonts w:ascii="Times New Roman" w:hAnsi="Times New Roman"/>
          <w:sz w:val="24"/>
          <w:szCs w:val="24"/>
        </w:rPr>
        <w:t xml:space="preserve"> all’avvocato </w:t>
      </w:r>
      <w:proofErr w:type="spellStart"/>
      <w:r>
        <w:rPr>
          <w:rFonts w:ascii="Times New Roman" w:hAnsi="Times New Roman"/>
          <w:sz w:val="24"/>
          <w:szCs w:val="24"/>
        </w:rPr>
        <w:t>Magnocavallo</w:t>
      </w:r>
      <w:proofErr w:type="spellEnd"/>
      <w:r>
        <w:rPr>
          <w:rFonts w:ascii="Times New Roman" w:hAnsi="Times New Roman"/>
          <w:sz w:val="24"/>
          <w:szCs w:val="24"/>
        </w:rPr>
        <w:t>);</w:t>
      </w:r>
    </w:p>
    <w:p w:rsidR="009923AA" w:rsidRDefault="009923AA" w:rsidP="007C2A30">
      <w:pPr>
        <w:spacing w:after="0"/>
        <w:jc w:val="both"/>
        <w:rPr>
          <w:rFonts w:ascii="Times New Roman" w:eastAsia="Calibri" w:hAnsi="Times New Roman" w:cs="Times New Roman"/>
          <w:sz w:val="24"/>
          <w:szCs w:val="24"/>
        </w:rPr>
      </w:pPr>
      <w:r>
        <w:rPr>
          <w:rFonts w:ascii="Times New Roman" w:hAnsi="Times New Roman"/>
          <w:sz w:val="24"/>
          <w:szCs w:val="24"/>
        </w:rPr>
        <w:t xml:space="preserve">- </w:t>
      </w:r>
      <w:r w:rsidRPr="008F4257">
        <w:rPr>
          <w:rFonts w:ascii="Times New Roman" w:hAnsi="Times New Roman"/>
          <w:sz w:val="24"/>
          <w:szCs w:val="24"/>
          <w:u w:val="single"/>
        </w:rPr>
        <w:t>ulteriori sanzioni</w:t>
      </w:r>
      <w:r>
        <w:rPr>
          <w:rFonts w:ascii="Times New Roman" w:hAnsi="Times New Roman"/>
          <w:sz w:val="24"/>
          <w:szCs w:val="24"/>
        </w:rPr>
        <w:t xml:space="preserve">: pubblicazione della sentenza; condanna del solo giornalista al pagamento della somma di euro 10.000,00 </w:t>
      </w:r>
      <w:r w:rsidRPr="00E870A3">
        <w:rPr>
          <w:rFonts w:ascii="Times New Roman" w:eastAsia="Calibri" w:hAnsi="Times New Roman" w:cs="Times New Roman"/>
          <w:sz w:val="24"/>
          <w:szCs w:val="24"/>
        </w:rPr>
        <w:t xml:space="preserve">ex art. 12 </w:t>
      </w:r>
      <w:r>
        <w:rPr>
          <w:rFonts w:ascii="Times New Roman" w:eastAsia="Calibri" w:hAnsi="Times New Roman" w:cs="Times New Roman"/>
          <w:sz w:val="24"/>
          <w:szCs w:val="24"/>
        </w:rPr>
        <w:t>L. n.</w:t>
      </w:r>
      <w:r w:rsidRPr="00E870A3">
        <w:rPr>
          <w:rFonts w:ascii="Times New Roman" w:eastAsia="Calibri" w:hAnsi="Times New Roman" w:cs="Times New Roman"/>
          <w:sz w:val="24"/>
          <w:szCs w:val="24"/>
        </w:rPr>
        <w:t>47/</w:t>
      </w:r>
      <w:r>
        <w:rPr>
          <w:rFonts w:ascii="Times New Roman" w:eastAsia="Calibri" w:hAnsi="Times New Roman" w:cs="Times New Roman"/>
          <w:sz w:val="24"/>
          <w:szCs w:val="24"/>
        </w:rPr>
        <w:t>1948.</w:t>
      </w:r>
    </w:p>
    <w:p w:rsidR="00A902A2" w:rsidRDefault="00A902A2" w:rsidP="007C2A30">
      <w:pPr>
        <w:spacing w:after="0"/>
        <w:jc w:val="both"/>
        <w:rPr>
          <w:rFonts w:ascii="Times New Roman" w:eastAsia="Calibri" w:hAnsi="Times New Roman" w:cs="Times New Roman"/>
          <w:sz w:val="24"/>
          <w:szCs w:val="24"/>
        </w:rPr>
      </w:pPr>
    </w:p>
    <w:p w:rsidR="00E3623C" w:rsidRDefault="00B542AA" w:rsidP="009F5431">
      <w:pPr>
        <w:spacing w:after="0"/>
        <w:jc w:val="both"/>
        <w:rPr>
          <w:rFonts w:ascii="Times New Roman" w:hAnsi="Times New Roman" w:cs="Times New Roman"/>
          <w:sz w:val="24"/>
          <w:szCs w:val="24"/>
        </w:rPr>
      </w:pPr>
      <w:r w:rsidRPr="00B542AA">
        <w:rPr>
          <w:rFonts w:ascii="Times New Roman" w:eastAsia="Calibri" w:hAnsi="Times New Roman" w:cs="Times New Roman"/>
          <w:b/>
          <w:sz w:val="24"/>
          <w:szCs w:val="24"/>
        </w:rPr>
        <w:t xml:space="preserve">    </w:t>
      </w:r>
    </w:p>
    <w:p w:rsidR="00CF0095" w:rsidRDefault="00522C89" w:rsidP="00B37664">
      <w:pPr>
        <w:spacing w:after="0"/>
        <w:jc w:val="both"/>
        <w:rPr>
          <w:rFonts w:ascii="Times New Roman" w:hAnsi="Times New Roman"/>
          <w:sz w:val="24"/>
          <w:szCs w:val="24"/>
        </w:rPr>
      </w:pPr>
      <w:r w:rsidRPr="00B541BD">
        <w:rPr>
          <w:rFonts w:ascii="Times New Roman" w:hAnsi="Times New Roman" w:cs="Times New Roman"/>
          <w:b/>
          <w:sz w:val="24"/>
          <w:szCs w:val="24"/>
        </w:rPr>
        <w:t>1</w:t>
      </w:r>
      <w:r w:rsidR="009F5431">
        <w:rPr>
          <w:rFonts w:ascii="Times New Roman" w:hAnsi="Times New Roman" w:cs="Times New Roman"/>
          <w:b/>
          <w:sz w:val="24"/>
          <w:szCs w:val="24"/>
        </w:rPr>
        <w:t>1</w:t>
      </w:r>
      <w:r w:rsidRPr="00B541BD">
        <w:rPr>
          <w:rFonts w:ascii="Times New Roman" w:hAnsi="Times New Roman" w:cs="Times New Roman"/>
          <w:b/>
          <w:sz w:val="24"/>
          <w:szCs w:val="24"/>
        </w:rPr>
        <w:t>)</w:t>
      </w:r>
      <w:r w:rsidR="00DA4116" w:rsidRPr="00B541BD">
        <w:rPr>
          <w:rFonts w:ascii="Times New Roman" w:hAnsi="Times New Roman" w:cs="Times New Roman"/>
          <w:b/>
          <w:sz w:val="24"/>
          <w:szCs w:val="24"/>
        </w:rPr>
        <w:t xml:space="preserve"> n.</w:t>
      </w:r>
      <w:r w:rsidR="00DA4116" w:rsidRPr="00DA4116">
        <w:rPr>
          <w:rFonts w:ascii="Times New Roman" w:hAnsi="Times New Roman" w:cs="Times New Roman"/>
          <w:b/>
          <w:sz w:val="24"/>
          <w:szCs w:val="24"/>
        </w:rPr>
        <w:t xml:space="preserve"> </w:t>
      </w:r>
      <w:r w:rsidR="00DA4116" w:rsidRPr="00DA4116">
        <w:rPr>
          <w:rFonts w:ascii="Times New Roman" w:eastAsia="Calibri" w:hAnsi="Times New Roman" w:cs="Times New Roman"/>
          <w:b/>
          <w:sz w:val="24"/>
          <w:szCs w:val="24"/>
        </w:rPr>
        <w:t>69062/2011</w:t>
      </w:r>
      <w:r w:rsidR="00DA4116">
        <w:rPr>
          <w:rFonts w:ascii="Times New Roman" w:hAnsi="Times New Roman"/>
          <w:sz w:val="24"/>
          <w:szCs w:val="24"/>
        </w:rPr>
        <w:t xml:space="preserve"> </w:t>
      </w:r>
      <w:r w:rsidR="00DA4116" w:rsidRPr="00C91F72">
        <w:rPr>
          <w:rFonts w:ascii="Times New Roman" w:hAnsi="Times New Roman"/>
          <w:b/>
          <w:sz w:val="24"/>
          <w:szCs w:val="24"/>
        </w:rPr>
        <w:t>R</w:t>
      </w:r>
      <w:r w:rsidR="00C91F72" w:rsidRPr="00C91F72">
        <w:rPr>
          <w:rFonts w:ascii="Times New Roman" w:hAnsi="Times New Roman"/>
          <w:b/>
          <w:sz w:val="24"/>
          <w:szCs w:val="24"/>
        </w:rPr>
        <w:t>.</w:t>
      </w:r>
      <w:r w:rsidR="00DA4116" w:rsidRPr="00C91F72">
        <w:rPr>
          <w:rFonts w:ascii="Times New Roman" w:hAnsi="Times New Roman"/>
          <w:b/>
          <w:sz w:val="24"/>
          <w:szCs w:val="24"/>
        </w:rPr>
        <w:t>G</w:t>
      </w:r>
      <w:r w:rsidR="00C91F72" w:rsidRPr="00C91F72">
        <w:rPr>
          <w:rFonts w:ascii="Times New Roman" w:hAnsi="Times New Roman"/>
          <w:b/>
          <w:sz w:val="24"/>
          <w:szCs w:val="24"/>
        </w:rPr>
        <w:t>.</w:t>
      </w:r>
      <w:r w:rsidR="00CF15D7">
        <w:rPr>
          <w:rFonts w:ascii="Times New Roman" w:hAnsi="Times New Roman"/>
          <w:sz w:val="24"/>
          <w:szCs w:val="24"/>
        </w:rPr>
        <w:t xml:space="preserve"> </w:t>
      </w:r>
    </w:p>
    <w:p w:rsidR="00DA4116" w:rsidRDefault="00C91F72" w:rsidP="00B37664">
      <w:pPr>
        <w:spacing w:after="0"/>
        <w:jc w:val="both"/>
        <w:rPr>
          <w:rFonts w:ascii="Times New Roman" w:hAnsi="Times New Roman"/>
          <w:sz w:val="24"/>
          <w:szCs w:val="24"/>
        </w:rPr>
      </w:pPr>
      <w:r>
        <w:rPr>
          <w:rFonts w:ascii="Times New Roman" w:hAnsi="Times New Roman"/>
          <w:sz w:val="24"/>
          <w:szCs w:val="24"/>
        </w:rPr>
        <w:t xml:space="preserve">- </w:t>
      </w:r>
      <w:r w:rsidR="008924BC" w:rsidRPr="00EF6B32">
        <w:rPr>
          <w:rFonts w:ascii="Times New Roman" w:hAnsi="Times New Roman"/>
          <w:sz w:val="24"/>
          <w:szCs w:val="24"/>
          <w:u w:val="single"/>
        </w:rPr>
        <w:t>attrice</w:t>
      </w:r>
      <w:r w:rsidR="008924BC">
        <w:rPr>
          <w:rFonts w:ascii="Times New Roman" w:hAnsi="Times New Roman"/>
          <w:sz w:val="24"/>
          <w:szCs w:val="24"/>
        </w:rPr>
        <w:t xml:space="preserve">: </w:t>
      </w:r>
      <w:r w:rsidR="00DA4116">
        <w:rPr>
          <w:rFonts w:ascii="Times New Roman" w:hAnsi="Times New Roman"/>
          <w:sz w:val="24"/>
          <w:szCs w:val="24"/>
        </w:rPr>
        <w:t xml:space="preserve">società </w:t>
      </w:r>
      <w:r w:rsidR="00DA4116" w:rsidRPr="00A902A2">
        <w:rPr>
          <w:rFonts w:ascii="Times New Roman" w:hAnsi="Times New Roman"/>
          <w:sz w:val="24"/>
          <w:szCs w:val="24"/>
        </w:rPr>
        <w:t>e</w:t>
      </w:r>
      <w:r w:rsidRPr="00A902A2">
        <w:rPr>
          <w:rFonts w:ascii="Times New Roman" w:hAnsi="Times New Roman"/>
          <w:sz w:val="24"/>
          <w:szCs w:val="24"/>
        </w:rPr>
        <w:t>mittente t</w:t>
      </w:r>
      <w:r w:rsidR="008924BC" w:rsidRPr="00A902A2">
        <w:rPr>
          <w:rFonts w:ascii="Times New Roman" w:hAnsi="Times New Roman"/>
          <w:sz w:val="24"/>
          <w:szCs w:val="24"/>
        </w:rPr>
        <w:t xml:space="preserve">elevisiva </w:t>
      </w:r>
      <w:r w:rsidR="00A902A2">
        <w:rPr>
          <w:rFonts w:ascii="Times New Roman" w:hAnsi="Times New Roman"/>
          <w:sz w:val="24"/>
          <w:szCs w:val="24"/>
        </w:rPr>
        <w:t>(</w:t>
      </w:r>
      <w:r w:rsidR="008924BC" w:rsidRPr="00A902A2">
        <w:rPr>
          <w:rFonts w:ascii="Times New Roman" w:hAnsi="Times New Roman"/>
          <w:sz w:val="24"/>
          <w:szCs w:val="24"/>
        </w:rPr>
        <w:t>Mediaset S.p.a.</w:t>
      </w:r>
      <w:r w:rsidR="00A902A2">
        <w:rPr>
          <w:rFonts w:ascii="Times New Roman" w:hAnsi="Times New Roman"/>
          <w:sz w:val="24"/>
          <w:szCs w:val="24"/>
        </w:rPr>
        <w:t>)</w:t>
      </w:r>
      <w:r w:rsidR="00995802">
        <w:rPr>
          <w:rFonts w:ascii="Times New Roman" w:hAnsi="Times New Roman"/>
          <w:sz w:val="24"/>
          <w:szCs w:val="24"/>
        </w:rPr>
        <w:t>;</w:t>
      </w:r>
    </w:p>
    <w:p w:rsidR="00182A88" w:rsidRDefault="00DA4116" w:rsidP="00B37664">
      <w:pPr>
        <w:spacing w:after="0"/>
        <w:jc w:val="both"/>
        <w:rPr>
          <w:rFonts w:ascii="Times New Roman" w:hAnsi="Times New Roman"/>
          <w:sz w:val="24"/>
          <w:szCs w:val="24"/>
        </w:rPr>
      </w:pPr>
      <w:r>
        <w:rPr>
          <w:rFonts w:ascii="Times New Roman" w:hAnsi="Times New Roman"/>
          <w:sz w:val="24"/>
          <w:szCs w:val="24"/>
        </w:rPr>
        <w:t xml:space="preserve">- </w:t>
      </w:r>
      <w:r w:rsidR="00B37664" w:rsidRPr="00EF6B32">
        <w:rPr>
          <w:rFonts w:ascii="Times New Roman" w:hAnsi="Times New Roman"/>
          <w:sz w:val="24"/>
          <w:szCs w:val="24"/>
          <w:u w:val="single"/>
        </w:rPr>
        <w:t>oggetto</w:t>
      </w:r>
      <w:r w:rsidR="00B37664">
        <w:rPr>
          <w:rFonts w:ascii="Times New Roman" w:hAnsi="Times New Roman"/>
          <w:sz w:val="24"/>
          <w:szCs w:val="24"/>
        </w:rPr>
        <w:t>:</w:t>
      </w:r>
      <w:r w:rsidR="00944315">
        <w:rPr>
          <w:rFonts w:ascii="Times New Roman" w:hAnsi="Times New Roman"/>
          <w:sz w:val="24"/>
          <w:szCs w:val="24"/>
        </w:rPr>
        <w:t xml:space="preserve"> </w:t>
      </w:r>
      <w:r>
        <w:rPr>
          <w:rFonts w:ascii="Times New Roman" w:hAnsi="Times New Roman"/>
          <w:sz w:val="24"/>
          <w:szCs w:val="24"/>
        </w:rPr>
        <w:t xml:space="preserve">1 intervista </w:t>
      </w:r>
      <w:r>
        <w:rPr>
          <w:rFonts w:ascii="Times New Roman" w:eastAsia="Calibri" w:hAnsi="Times New Roman" w:cs="Times New Roman"/>
          <w:sz w:val="24"/>
          <w:szCs w:val="24"/>
        </w:rPr>
        <w:t>rilasciata</w:t>
      </w:r>
      <w:r>
        <w:rPr>
          <w:rFonts w:ascii="Times New Roman" w:hAnsi="Times New Roman"/>
          <w:sz w:val="24"/>
          <w:szCs w:val="24"/>
        </w:rPr>
        <w:t xml:space="preserve"> dal convenuto</w:t>
      </w:r>
      <w:r w:rsidR="008924BC" w:rsidRPr="008924BC">
        <w:rPr>
          <w:rFonts w:ascii="Times New Roman" w:hAnsi="Times New Roman"/>
          <w:sz w:val="24"/>
          <w:szCs w:val="24"/>
        </w:rPr>
        <w:t xml:space="preserve"> </w:t>
      </w:r>
      <w:r w:rsidR="008924BC">
        <w:rPr>
          <w:rFonts w:ascii="Times New Roman" w:hAnsi="Times New Roman"/>
          <w:sz w:val="24"/>
          <w:szCs w:val="24"/>
        </w:rPr>
        <w:t>(</w:t>
      </w:r>
      <w:r w:rsidR="00D70DA2">
        <w:rPr>
          <w:rFonts w:ascii="Times New Roman" w:hAnsi="Times New Roman"/>
          <w:sz w:val="24"/>
          <w:szCs w:val="24"/>
        </w:rPr>
        <w:t xml:space="preserve">Michele Santoro, </w:t>
      </w:r>
      <w:r w:rsidR="008924BC">
        <w:rPr>
          <w:rFonts w:ascii="Times New Roman" w:hAnsi="Times New Roman"/>
          <w:sz w:val="24"/>
          <w:szCs w:val="24"/>
        </w:rPr>
        <w:t>noto giornalista e conduttore televisivo)</w:t>
      </w:r>
      <w:r>
        <w:rPr>
          <w:rFonts w:ascii="Times New Roman" w:eastAsia="Calibri" w:hAnsi="Times New Roman" w:cs="Times New Roman"/>
          <w:sz w:val="24"/>
          <w:szCs w:val="24"/>
        </w:rPr>
        <w:t xml:space="preserve"> e pubblicata sul quotidiano </w:t>
      </w:r>
      <w:r w:rsidR="00944315" w:rsidRPr="00A902A2">
        <w:rPr>
          <w:rFonts w:ascii="Times New Roman" w:hAnsi="Times New Roman"/>
          <w:b/>
          <w:sz w:val="24"/>
          <w:szCs w:val="24"/>
        </w:rPr>
        <w:t>“</w:t>
      </w:r>
      <w:r w:rsidRPr="00A902A2">
        <w:rPr>
          <w:rFonts w:ascii="Times New Roman" w:eastAsia="Calibri" w:hAnsi="Times New Roman" w:cs="Times New Roman"/>
          <w:b/>
          <w:sz w:val="24"/>
          <w:szCs w:val="24"/>
        </w:rPr>
        <w:t>Il Fatto Quotidiano</w:t>
      </w:r>
      <w:r w:rsidR="00944315" w:rsidRPr="00A902A2">
        <w:rPr>
          <w:rFonts w:ascii="Times New Roman" w:hAnsi="Times New Roman"/>
          <w:b/>
          <w:sz w:val="24"/>
          <w:szCs w:val="24"/>
        </w:rPr>
        <w:t>”</w:t>
      </w:r>
      <w:r w:rsidR="00944315">
        <w:rPr>
          <w:rFonts w:ascii="Times New Roman" w:hAnsi="Times New Roman"/>
          <w:sz w:val="24"/>
          <w:szCs w:val="24"/>
        </w:rPr>
        <w:t xml:space="preserve"> del luglio </w:t>
      </w:r>
      <w:r w:rsidR="00B37664">
        <w:rPr>
          <w:rFonts w:ascii="Times New Roman" w:hAnsi="Times New Roman"/>
          <w:sz w:val="24"/>
          <w:szCs w:val="24"/>
        </w:rPr>
        <w:t>2011;</w:t>
      </w:r>
    </w:p>
    <w:p w:rsidR="00D70DA2" w:rsidRDefault="00182A88" w:rsidP="00B37664">
      <w:pPr>
        <w:spacing w:after="0"/>
        <w:jc w:val="both"/>
        <w:rPr>
          <w:rFonts w:ascii="Times New Roman" w:hAnsi="Times New Roman"/>
          <w:sz w:val="24"/>
          <w:szCs w:val="24"/>
        </w:rPr>
      </w:pPr>
      <w:r>
        <w:rPr>
          <w:rFonts w:ascii="Times New Roman" w:hAnsi="Times New Roman"/>
          <w:sz w:val="24"/>
          <w:szCs w:val="24"/>
        </w:rPr>
        <w:t>-</w:t>
      </w:r>
      <w:r w:rsidR="00944315">
        <w:rPr>
          <w:rFonts w:ascii="Times New Roman" w:hAnsi="Times New Roman"/>
          <w:sz w:val="24"/>
          <w:szCs w:val="24"/>
        </w:rPr>
        <w:t xml:space="preserve"> </w:t>
      </w:r>
      <w:r w:rsidR="00944315" w:rsidRPr="00E3623C">
        <w:rPr>
          <w:rFonts w:ascii="Times New Roman" w:hAnsi="Times New Roman"/>
          <w:sz w:val="24"/>
          <w:szCs w:val="24"/>
          <w:u w:val="single"/>
        </w:rPr>
        <w:t>grado diffamazione</w:t>
      </w:r>
      <w:r w:rsidR="00944315">
        <w:rPr>
          <w:rFonts w:ascii="Times New Roman" w:hAnsi="Times New Roman"/>
          <w:sz w:val="24"/>
          <w:szCs w:val="24"/>
        </w:rPr>
        <w:t>:</w:t>
      </w:r>
      <w:r w:rsidR="00B37664">
        <w:rPr>
          <w:rFonts w:ascii="Times New Roman" w:hAnsi="Times New Roman"/>
          <w:sz w:val="24"/>
          <w:szCs w:val="24"/>
        </w:rPr>
        <w:t xml:space="preserve"> media (</w:t>
      </w:r>
      <w:r w:rsidR="0082523E">
        <w:rPr>
          <w:rFonts w:ascii="Times New Roman" w:hAnsi="Times New Roman"/>
          <w:sz w:val="24"/>
          <w:szCs w:val="24"/>
        </w:rPr>
        <w:t xml:space="preserve">rispettata continenza, </w:t>
      </w:r>
      <w:r w:rsidR="00B37664">
        <w:rPr>
          <w:rFonts w:ascii="Times New Roman" w:hAnsi="Times New Roman"/>
          <w:sz w:val="24"/>
          <w:szCs w:val="24"/>
        </w:rPr>
        <w:t>ampia risonanza mediatica delle vicende oggetto dell’intervista</w:t>
      </w:r>
      <w:r w:rsidR="00D70DA2">
        <w:rPr>
          <w:rFonts w:ascii="Times New Roman" w:hAnsi="Times New Roman"/>
          <w:sz w:val="24"/>
          <w:szCs w:val="24"/>
        </w:rPr>
        <w:t>, relative al trasferimento del giornalista Santoro e del relativo programma televisivo all’emittente “La 7”,</w:t>
      </w:r>
      <w:r w:rsidR="0082523E">
        <w:rPr>
          <w:rFonts w:ascii="Times New Roman" w:hAnsi="Times New Roman"/>
          <w:sz w:val="24"/>
          <w:szCs w:val="24"/>
        </w:rPr>
        <w:t xml:space="preserve"> </w:t>
      </w:r>
      <w:r w:rsidR="00D70DA2">
        <w:rPr>
          <w:rFonts w:ascii="Times New Roman" w:hAnsi="Times New Roman"/>
          <w:sz w:val="24"/>
          <w:szCs w:val="24"/>
        </w:rPr>
        <w:t>deduceva</w:t>
      </w:r>
      <w:r w:rsidR="0082523E">
        <w:rPr>
          <w:rFonts w:ascii="Times New Roman" w:hAnsi="Times New Roman"/>
          <w:sz w:val="24"/>
          <w:szCs w:val="24"/>
        </w:rPr>
        <w:t xml:space="preserve"> </w:t>
      </w:r>
      <w:r w:rsidR="00D70DA2">
        <w:rPr>
          <w:rFonts w:ascii="Times New Roman" w:hAnsi="Times New Roman"/>
          <w:sz w:val="24"/>
          <w:szCs w:val="24"/>
        </w:rPr>
        <w:t xml:space="preserve">la sussistenza di un conflitto di interessi di natura politica e industriale nella gestione delle reti televisive); </w:t>
      </w:r>
    </w:p>
    <w:p w:rsidR="00B37664" w:rsidRDefault="00944315" w:rsidP="00B37664">
      <w:pPr>
        <w:spacing w:after="0"/>
        <w:jc w:val="both"/>
        <w:rPr>
          <w:rFonts w:ascii="Times New Roman" w:eastAsia="Calibri" w:hAnsi="Times New Roman" w:cs="Times New Roman"/>
          <w:sz w:val="24"/>
          <w:szCs w:val="24"/>
        </w:rPr>
      </w:pPr>
      <w:r w:rsidRPr="00B37664">
        <w:rPr>
          <w:rFonts w:ascii="Times New Roman" w:hAnsi="Times New Roman"/>
          <w:sz w:val="24"/>
          <w:szCs w:val="24"/>
        </w:rPr>
        <w:t xml:space="preserve">- </w:t>
      </w:r>
      <w:r w:rsidRPr="00EF6B32">
        <w:rPr>
          <w:rFonts w:ascii="Times New Roman" w:hAnsi="Times New Roman"/>
          <w:sz w:val="24"/>
          <w:szCs w:val="24"/>
          <w:u w:val="single"/>
        </w:rPr>
        <w:t>parametri di liquidazione</w:t>
      </w:r>
      <w:r w:rsidRPr="00B37664">
        <w:rPr>
          <w:rFonts w:ascii="Times New Roman" w:hAnsi="Times New Roman"/>
          <w:sz w:val="24"/>
          <w:szCs w:val="24"/>
        </w:rPr>
        <w:t>:</w:t>
      </w:r>
      <w:r w:rsidR="00B37664" w:rsidRPr="00B37664">
        <w:rPr>
          <w:rFonts w:ascii="Times New Roman" w:hAnsi="Times New Roman"/>
          <w:sz w:val="24"/>
          <w:szCs w:val="24"/>
        </w:rPr>
        <w:t xml:space="preserve"> liquidazione effettuata in via </w:t>
      </w:r>
      <w:r w:rsidR="00B37664" w:rsidRPr="00995802">
        <w:rPr>
          <w:rFonts w:ascii="Times New Roman" w:hAnsi="Times New Roman"/>
          <w:sz w:val="24"/>
          <w:szCs w:val="24"/>
        </w:rPr>
        <w:t xml:space="preserve">prudenziale ed equitativa, tenuto conto che </w:t>
      </w:r>
      <w:r w:rsidR="00B37664" w:rsidRPr="00995802">
        <w:rPr>
          <w:rFonts w:ascii="Times New Roman" w:eastAsia="Calibri" w:hAnsi="Times New Roman" w:cs="Times New Roman"/>
          <w:color w:val="000000"/>
          <w:sz w:val="24"/>
          <w:szCs w:val="24"/>
        </w:rPr>
        <w:t>l'atto lesivo</w:t>
      </w:r>
      <w:r w:rsidR="00B37664" w:rsidRPr="00995802">
        <w:rPr>
          <w:rFonts w:ascii="Times New Roman" w:hAnsi="Times New Roman"/>
          <w:color w:val="000000"/>
          <w:sz w:val="24"/>
          <w:szCs w:val="24"/>
        </w:rPr>
        <w:t xml:space="preserve"> della reputazione ha determinato una “</w:t>
      </w:r>
      <w:r w:rsidR="00B37664" w:rsidRPr="00995802">
        <w:rPr>
          <w:rFonts w:ascii="Times New Roman" w:eastAsia="Calibri" w:hAnsi="Times New Roman" w:cs="Times New Roman"/>
          <w:color w:val="000000"/>
          <w:sz w:val="24"/>
          <w:szCs w:val="24"/>
        </w:rPr>
        <w:t>proiezione negativa sulla reputazione dell'ente</w:t>
      </w:r>
      <w:r w:rsidR="00B37664" w:rsidRPr="00995802">
        <w:rPr>
          <w:rFonts w:ascii="Times New Roman" w:hAnsi="Times New Roman"/>
          <w:color w:val="000000"/>
          <w:sz w:val="24"/>
          <w:szCs w:val="24"/>
        </w:rPr>
        <w:t xml:space="preserve"> </w:t>
      </w:r>
      <w:r w:rsidR="00B37664" w:rsidRPr="00995802">
        <w:rPr>
          <w:rFonts w:ascii="Times New Roman" w:eastAsia="Calibri" w:hAnsi="Times New Roman" w:cs="Times New Roman"/>
          <w:color w:val="000000"/>
          <w:sz w:val="24"/>
          <w:szCs w:val="24"/>
        </w:rPr>
        <w:t xml:space="preserve"> immediatamente percepibile dalla collettività o da terzi</w:t>
      </w:r>
      <w:r w:rsidR="00B37664" w:rsidRPr="00995802">
        <w:rPr>
          <w:rFonts w:ascii="Times New Roman" w:hAnsi="Times New Roman"/>
          <w:color w:val="000000"/>
          <w:sz w:val="24"/>
          <w:szCs w:val="24"/>
        </w:rPr>
        <w:t xml:space="preserve">” e che </w:t>
      </w:r>
      <w:r w:rsidR="00B37664" w:rsidRPr="00995802">
        <w:rPr>
          <w:rFonts w:ascii="Times New Roman" w:eastAsia="Calibri" w:hAnsi="Times New Roman" w:cs="Times New Roman"/>
          <w:color w:val="000000"/>
          <w:sz w:val="24"/>
          <w:szCs w:val="24"/>
        </w:rPr>
        <w:t xml:space="preserve"> </w:t>
      </w:r>
      <w:r w:rsidR="00B37664" w:rsidRPr="00995802">
        <w:rPr>
          <w:rFonts w:ascii="Times New Roman" w:hAnsi="Times New Roman"/>
          <w:color w:val="000000"/>
          <w:sz w:val="24"/>
          <w:szCs w:val="24"/>
        </w:rPr>
        <w:t>“</w:t>
      </w:r>
      <w:r w:rsidR="00995802">
        <w:rPr>
          <w:rFonts w:ascii="Times New Roman" w:eastAsia="Calibri" w:hAnsi="Times New Roman" w:cs="Times New Roman"/>
          <w:sz w:val="24"/>
          <w:szCs w:val="24"/>
        </w:rPr>
        <w:t>l’</w:t>
      </w:r>
      <w:r w:rsidR="00B37664" w:rsidRPr="00995802">
        <w:rPr>
          <w:rFonts w:ascii="Times New Roman" w:eastAsia="Calibri" w:hAnsi="Times New Roman" w:cs="Times New Roman"/>
          <w:sz w:val="24"/>
          <w:szCs w:val="24"/>
        </w:rPr>
        <w:t>attrice non ha evidenziato profili concreti di danno né quali riflessi abbiano avuto le dichiarazioni esaminate</w:t>
      </w:r>
      <w:r w:rsidR="00B37664" w:rsidRPr="00995802">
        <w:rPr>
          <w:rFonts w:ascii="Times New Roman" w:hAnsi="Times New Roman"/>
          <w:sz w:val="24"/>
          <w:szCs w:val="24"/>
        </w:rPr>
        <w:t>”</w:t>
      </w:r>
      <w:r w:rsidR="00995802">
        <w:rPr>
          <w:rFonts w:ascii="Times New Roman" w:eastAsia="Calibri" w:hAnsi="Times New Roman" w:cs="Times New Roman"/>
          <w:sz w:val="24"/>
          <w:szCs w:val="24"/>
        </w:rPr>
        <w:t>;</w:t>
      </w:r>
    </w:p>
    <w:p w:rsidR="00944315" w:rsidRDefault="00944315" w:rsidP="00B37664">
      <w:pPr>
        <w:spacing w:after="0"/>
        <w:jc w:val="both"/>
        <w:rPr>
          <w:rFonts w:ascii="Times New Roman" w:hAnsi="Times New Roman"/>
          <w:sz w:val="24"/>
          <w:szCs w:val="24"/>
        </w:rPr>
      </w:pPr>
      <w:r>
        <w:rPr>
          <w:rFonts w:ascii="Times New Roman" w:hAnsi="Times New Roman"/>
          <w:sz w:val="24"/>
          <w:szCs w:val="24"/>
        </w:rPr>
        <w:t xml:space="preserve">- </w:t>
      </w:r>
      <w:r w:rsidRPr="00357EF6">
        <w:rPr>
          <w:rFonts w:ascii="Times New Roman" w:hAnsi="Times New Roman"/>
          <w:i/>
          <w:sz w:val="24"/>
          <w:szCs w:val="24"/>
          <w:u w:val="single"/>
        </w:rPr>
        <w:t>quantum</w:t>
      </w:r>
      <w:r w:rsidRPr="00EF6B32">
        <w:rPr>
          <w:rFonts w:ascii="Times New Roman" w:hAnsi="Times New Roman"/>
          <w:sz w:val="24"/>
          <w:szCs w:val="24"/>
          <w:u w:val="single"/>
        </w:rPr>
        <w:t xml:space="preserve"> liquidato</w:t>
      </w:r>
      <w:r>
        <w:rPr>
          <w:rFonts w:ascii="Times New Roman" w:hAnsi="Times New Roman"/>
          <w:sz w:val="24"/>
          <w:szCs w:val="24"/>
        </w:rPr>
        <w:t xml:space="preserve">: risarcimento del danno non patrimoniale nella misura di euro </w:t>
      </w:r>
      <w:r w:rsidRPr="002848D7">
        <w:rPr>
          <w:rFonts w:ascii="Times New Roman" w:hAnsi="Times New Roman"/>
          <w:b/>
          <w:sz w:val="24"/>
          <w:szCs w:val="24"/>
        </w:rPr>
        <w:t>20.000,00</w:t>
      </w:r>
      <w:r w:rsidR="00995802">
        <w:rPr>
          <w:rFonts w:ascii="Times New Roman" w:hAnsi="Times New Roman"/>
          <w:sz w:val="24"/>
          <w:szCs w:val="24"/>
        </w:rPr>
        <w:t>;</w:t>
      </w:r>
    </w:p>
    <w:p w:rsidR="00944315" w:rsidRDefault="00944315" w:rsidP="00B37664">
      <w:pPr>
        <w:spacing w:after="0"/>
        <w:jc w:val="both"/>
        <w:rPr>
          <w:rFonts w:ascii="Times New Roman" w:hAnsi="Times New Roman"/>
          <w:sz w:val="24"/>
          <w:szCs w:val="24"/>
        </w:rPr>
      </w:pPr>
      <w:r>
        <w:rPr>
          <w:rFonts w:ascii="Times New Roman" w:hAnsi="Times New Roman"/>
          <w:sz w:val="24"/>
          <w:szCs w:val="24"/>
        </w:rPr>
        <w:t xml:space="preserve">- </w:t>
      </w:r>
      <w:r w:rsidRPr="00EF6B32">
        <w:rPr>
          <w:rFonts w:ascii="Times New Roman" w:hAnsi="Times New Roman"/>
          <w:sz w:val="24"/>
          <w:szCs w:val="24"/>
          <w:u w:val="single"/>
        </w:rPr>
        <w:t>ulteriori sanzion</w:t>
      </w:r>
      <w:r w:rsidR="0065419C" w:rsidRPr="00EF6B32">
        <w:rPr>
          <w:rFonts w:ascii="Times New Roman" w:hAnsi="Times New Roman"/>
          <w:sz w:val="24"/>
          <w:szCs w:val="24"/>
          <w:u w:val="single"/>
        </w:rPr>
        <w:t>i</w:t>
      </w:r>
      <w:r w:rsidR="0065419C">
        <w:rPr>
          <w:rFonts w:ascii="Times New Roman" w:hAnsi="Times New Roman"/>
          <w:sz w:val="24"/>
          <w:szCs w:val="24"/>
        </w:rPr>
        <w:t>: condanna al pagamento della s</w:t>
      </w:r>
      <w:r>
        <w:rPr>
          <w:rFonts w:ascii="Times New Roman" w:hAnsi="Times New Roman"/>
          <w:sz w:val="24"/>
          <w:szCs w:val="24"/>
        </w:rPr>
        <w:t xml:space="preserve">omma di euro 5.000,00 </w:t>
      </w:r>
      <w:r w:rsidRPr="00E870A3">
        <w:rPr>
          <w:rFonts w:ascii="Times New Roman" w:eastAsia="Calibri" w:hAnsi="Times New Roman" w:cs="Times New Roman"/>
          <w:sz w:val="24"/>
          <w:szCs w:val="24"/>
        </w:rPr>
        <w:t xml:space="preserve">ex art. 12 </w:t>
      </w:r>
      <w:r>
        <w:rPr>
          <w:rFonts w:ascii="Times New Roman" w:eastAsia="Calibri" w:hAnsi="Times New Roman" w:cs="Times New Roman"/>
          <w:sz w:val="24"/>
          <w:szCs w:val="24"/>
        </w:rPr>
        <w:t>L. n.</w:t>
      </w:r>
      <w:r w:rsidRPr="00E870A3">
        <w:rPr>
          <w:rFonts w:ascii="Times New Roman" w:eastAsia="Calibri" w:hAnsi="Times New Roman" w:cs="Times New Roman"/>
          <w:sz w:val="24"/>
          <w:szCs w:val="24"/>
        </w:rPr>
        <w:t>47/</w:t>
      </w:r>
      <w:r>
        <w:rPr>
          <w:rFonts w:ascii="Times New Roman" w:eastAsia="Calibri" w:hAnsi="Times New Roman" w:cs="Times New Roman"/>
          <w:sz w:val="24"/>
          <w:szCs w:val="24"/>
        </w:rPr>
        <w:t>19</w:t>
      </w:r>
      <w:r w:rsidRPr="00E870A3">
        <w:rPr>
          <w:rFonts w:ascii="Times New Roman" w:eastAsia="Calibri" w:hAnsi="Times New Roman" w:cs="Times New Roman"/>
          <w:sz w:val="24"/>
          <w:szCs w:val="24"/>
        </w:rPr>
        <w:t>48;</w:t>
      </w:r>
      <w:r w:rsidR="00B37664">
        <w:rPr>
          <w:rFonts w:ascii="Times New Roman" w:hAnsi="Times New Roman"/>
          <w:sz w:val="24"/>
          <w:szCs w:val="24"/>
        </w:rPr>
        <w:t xml:space="preserve"> </w:t>
      </w:r>
    </w:p>
    <w:p w:rsidR="00B37664" w:rsidRDefault="00B37664" w:rsidP="00B37664">
      <w:pPr>
        <w:spacing w:after="0"/>
        <w:jc w:val="both"/>
        <w:rPr>
          <w:rFonts w:ascii="Times New Roman" w:hAnsi="Times New Roman"/>
          <w:sz w:val="24"/>
          <w:szCs w:val="24"/>
        </w:rPr>
      </w:pPr>
    </w:p>
    <w:p w:rsidR="00B37664" w:rsidRDefault="009F5431" w:rsidP="00B37664">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1</w:t>
      </w:r>
      <w:r w:rsidR="00522C89" w:rsidRPr="00522C89">
        <w:rPr>
          <w:rFonts w:ascii="Times New Roman" w:eastAsia="Calibri" w:hAnsi="Times New Roman" w:cs="Times New Roman"/>
          <w:b/>
          <w:sz w:val="24"/>
          <w:szCs w:val="24"/>
        </w:rPr>
        <w:t>2)</w:t>
      </w:r>
      <w:r w:rsidR="008924BC" w:rsidRPr="00522C89">
        <w:rPr>
          <w:rFonts w:ascii="Times New Roman" w:eastAsia="Calibri" w:hAnsi="Times New Roman" w:cs="Times New Roman"/>
          <w:b/>
          <w:sz w:val="24"/>
          <w:szCs w:val="24"/>
        </w:rPr>
        <w:t xml:space="preserve"> n. 4714/2011 R.G.</w:t>
      </w:r>
    </w:p>
    <w:p w:rsidR="00984C9B" w:rsidRDefault="008924BC" w:rsidP="00984C9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6B32">
        <w:rPr>
          <w:rFonts w:ascii="Times New Roman" w:eastAsia="Calibri" w:hAnsi="Times New Roman" w:cs="Times New Roman"/>
          <w:sz w:val="24"/>
          <w:szCs w:val="24"/>
          <w:u w:val="single"/>
        </w:rPr>
        <w:t>attrice</w:t>
      </w:r>
      <w:r>
        <w:rPr>
          <w:rFonts w:ascii="Times New Roman" w:eastAsia="Calibri" w:hAnsi="Times New Roman" w:cs="Times New Roman"/>
          <w:sz w:val="24"/>
          <w:szCs w:val="24"/>
        </w:rPr>
        <w:t>:</w:t>
      </w:r>
      <w:r w:rsidR="00984C9B">
        <w:rPr>
          <w:rFonts w:ascii="Times New Roman" w:eastAsia="Calibri" w:hAnsi="Times New Roman" w:cs="Times New Roman"/>
          <w:sz w:val="24"/>
          <w:szCs w:val="24"/>
        </w:rPr>
        <w:t xml:space="preserve"> showgirl, modella</w:t>
      </w:r>
      <w:r w:rsidR="00995802">
        <w:rPr>
          <w:rFonts w:ascii="Times New Roman" w:eastAsia="Calibri" w:hAnsi="Times New Roman" w:cs="Times New Roman"/>
          <w:sz w:val="24"/>
          <w:szCs w:val="24"/>
        </w:rPr>
        <w:t>, escort</w:t>
      </w:r>
      <w:r w:rsidR="00984C9B">
        <w:rPr>
          <w:rFonts w:ascii="Times New Roman" w:eastAsia="Calibri" w:hAnsi="Times New Roman" w:cs="Times New Roman"/>
          <w:sz w:val="24"/>
          <w:szCs w:val="24"/>
        </w:rPr>
        <w:t xml:space="preserve"> (Patrizia D’Addario)</w:t>
      </w:r>
      <w:r w:rsidR="00E2552A">
        <w:rPr>
          <w:rFonts w:ascii="Times New Roman" w:eastAsia="Calibri" w:hAnsi="Times New Roman" w:cs="Times New Roman"/>
          <w:sz w:val="24"/>
          <w:szCs w:val="24"/>
        </w:rPr>
        <w:t>;</w:t>
      </w:r>
    </w:p>
    <w:p w:rsidR="008924BC" w:rsidRDefault="008924BC" w:rsidP="00984C9B">
      <w:pPr>
        <w:spacing w:after="0"/>
        <w:jc w:val="both"/>
        <w:rPr>
          <w:rFonts w:ascii="Times New Roman" w:hAnsi="Times New Roman"/>
          <w:sz w:val="24"/>
          <w:szCs w:val="24"/>
        </w:rPr>
      </w:pPr>
      <w:r>
        <w:rPr>
          <w:rFonts w:ascii="Times New Roman" w:eastAsia="Calibri" w:hAnsi="Times New Roman" w:cs="Times New Roman"/>
          <w:sz w:val="24"/>
          <w:szCs w:val="24"/>
        </w:rPr>
        <w:t>-</w:t>
      </w:r>
      <w:r w:rsidR="00EF6B32">
        <w:rPr>
          <w:rFonts w:ascii="Times New Roman" w:eastAsia="Calibri" w:hAnsi="Times New Roman" w:cs="Times New Roman"/>
          <w:sz w:val="24"/>
          <w:szCs w:val="24"/>
        </w:rPr>
        <w:t xml:space="preserve"> </w:t>
      </w:r>
      <w:r w:rsidR="00984C9B" w:rsidRPr="00EF6B32">
        <w:rPr>
          <w:rFonts w:ascii="Times New Roman" w:eastAsia="Calibri" w:hAnsi="Times New Roman" w:cs="Times New Roman"/>
          <w:sz w:val="24"/>
          <w:szCs w:val="24"/>
          <w:u w:val="single"/>
        </w:rPr>
        <w:t>oggetto</w:t>
      </w:r>
      <w:r w:rsidR="00984C9B">
        <w:rPr>
          <w:rFonts w:ascii="Times New Roman" w:eastAsia="Calibri" w:hAnsi="Times New Roman" w:cs="Times New Roman"/>
          <w:sz w:val="24"/>
          <w:szCs w:val="24"/>
        </w:rPr>
        <w:t xml:space="preserve">: </w:t>
      </w:r>
      <w:r>
        <w:rPr>
          <w:rFonts w:ascii="Times New Roman" w:hAnsi="Times New Roman"/>
          <w:sz w:val="24"/>
          <w:szCs w:val="24"/>
        </w:rPr>
        <w:t>2</w:t>
      </w:r>
      <w:r>
        <w:rPr>
          <w:rFonts w:ascii="Times New Roman" w:eastAsia="Calibri" w:hAnsi="Times New Roman" w:cs="Times New Roman"/>
          <w:sz w:val="24"/>
          <w:szCs w:val="24"/>
        </w:rPr>
        <w:t xml:space="preserve"> articoli pubblicati sul quotidiano </w:t>
      </w:r>
      <w:r w:rsidRPr="00A902A2">
        <w:rPr>
          <w:rFonts w:ascii="Times New Roman" w:hAnsi="Times New Roman"/>
          <w:b/>
          <w:sz w:val="24"/>
          <w:szCs w:val="24"/>
        </w:rPr>
        <w:t>“</w:t>
      </w:r>
      <w:r w:rsidRPr="00A902A2">
        <w:rPr>
          <w:rFonts w:ascii="Times New Roman" w:eastAsia="Calibri" w:hAnsi="Times New Roman" w:cs="Times New Roman"/>
          <w:b/>
          <w:sz w:val="24"/>
          <w:szCs w:val="24"/>
        </w:rPr>
        <w:t>Libero</w:t>
      </w:r>
      <w:r w:rsidRPr="00A902A2">
        <w:rPr>
          <w:rFonts w:ascii="Times New Roman" w:hAnsi="Times New Roman"/>
          <w:b/>
          <w:sz w:val="24"/>
          <w:szCs w:val="24"/>
        </w:rPr>
        <w:t>”</w:t>
      </w:r>
      <w:r>
        <w:rPr>
          <w:rFonts w:ascii="Times New Roman" w:hAnsi="Times New Roman"/>
          <w:sz w:val="24"/>
          <w:szCs w:val="24"/>
        </w:rPr>
        <w:t xml:space="preserve"> nel </w:t>
      </w:r>
      <w:r>
        <w:rPr>
          <w:rFonts w:ascii="Times New Roman" w:eastAsia="Calibri" w:hAnsi="Times New Roman" w:cs="Times New Roman"/>
          <w:sz w:val="24"/>
          <w:szCs w:val="24"/>
        </w:rPr>
        <w:t>giugno 2009;</w:t>
      </w:r>
    </w:p>
    <w:p w:rsidR="00984C9B" w:rsidRPr="00995802" w:rsidRDefault="00984C9B" w:rsidP="00984C9B">
      <w:pPr>
        <w:spacing w:after="0"/>
        <w:jc w:val="both"/>
        <w:rPr>
          <w:rFonts w:ascii="Times New Roman" w:hAnsi="Times New Roman"/>
          <w:sz w:val="24"/>
          <w:szCs w:val="24"/>
        </w:rPr>
      </w:pPr>
      <w:r>
        <w:rPr>
          <w:rFonts w:ascii="Times New Roman" w:hAnsi="Times New Roman"/>
          <w:sz w:val="24"/>
          <w:szCs w:val="24"/>
        </w:rPr>
        <w:t xml:space="preserve">- </w:t>
      </w:r>
      <w:r w:rsidRPr="00EF6B32">
        <w:rPr>
          <w:rFonts w:ascii="Times New Roman" w:hAnsi="Times New Roman"/>
          <w:sz w:val="24"/>
          <w:szCs w:val="24"/>
          <w:u w:val="single"/>
        </w:rPr>
        <w:t>grado diffamazione</w:t>
      </w:r>
      <w:r>
        <w:rPr>
          <w:rFonts w:ascii="Times New Roman" w:hAnsi="Times New Roman"/>
          <w:sz w:val="24"/>
          <w:szCs w:val="24"/>
        </w:rPr>
        <w:t xml:space="preserve">: grave </w:t>
      </w:r>
      <w:r w:rsidRPr="00995802">
        <w:rPr>
          <w:rFonts w:ascii="Times New Roman" w:hAnsi="Times New Roman"/>
          <w:sz w:val="24"/>
          <w:szCs w:val="24"/>
        </w:rPr>
        <w:t>(“</w:t>
      </w:r>
      <w:r w:rsidRPr="00995802">
        <w:rPr>
          <w:rFonts w:ascii="Times New Roman" w:eastAsia="Calibri" w:hAnsi="Times New Roman" w:cs="Times New Roman"/>
          <w:sz w:val="24"/>
          <w:szCs w:val="24"/>
        </w:rPr>
        <w:t xml:space="preserve">la giornalista rivolge gravi </w:t>
      </w:r>
      <w:r w:rsidR="0081349C">
        <w:rPr>
          <w:rFonts w:ascii="Times New Roman" w:hAnsi="Times New Roman"/>
          <w:sz w:val="24"/>
          <w:szCs w:val="24"/>
        </w:rPr>
        <w:t xml:space="preserve">accuse -dipingendo l’attrice come persona “non nuova a forme di ricatto”- </w:t>
      </w:r>
      <w:r w:rsidRPr="00995802">
        <w:rPr>
          <w:rFonts w:ascii="Times New Roman" w:eastAsia="Calibri" w:hAnsi="Times New Roman" w:cs="Times New Roman"/>
          <w:sz w:val="24"/>
          <w:szCs w:val="24"/>
        </w:rPr>
        <w:t>tali da poter far configura</w:t>
      </w:r>
      <w:r w:rsidR="0081349C">
        <w:rPr>
          <w:rFonts w:ascii="Times New Roman" w:eastAsia="Calibri" w:hAnsi="Times New Roman" w:cs="Times New Roman"/>
          <w:sz w:val="24"/>
          <w:szCs w:val="24"/>
        </w:rPr>
        <w:t>re illeciti di penale rilevanza</w:t>
      </w:r>
      <w:r w:rsidR="00995802" w:rsidRPr="00995802">
        <w:rPr>
          <w:rFonts w:ascii="Times New Roman" w:hAnsi="Times New Roman"/>
          <w:sz w:val="24"/>
          <w:szCs w:val="24"/>
        </w:rPr>
        <w:t>”</w:t>
      </w:r>
      <w:r w:rsidRPr="00995802">
        <w:rPr>
          <w:rFonts w:ascii="Times New Roman" w:hAnsi="Times New Roman"/>
          <w:sz w:val="24"/>
          <w:szCs w:val="24"/>
        </w:rPr>
        <w:t>; “</w:t>
      </w:r>
      <w:r w:rsidRPr="00995802">
        <w:rPr>
          <w:rFonts w:ascii="Times New Roman" w:eastAsia="Calibri" w:hAnsi="Times New Roman" w:cs="Times New Roman"/>
          <w:sz w:val="24"/>
          <w:szCs w:val="24"/>
        </w:rPr>
        <w:t>risulta violata ogni regola di obiettività e correttezza dell’informazione</w:t>
      </w:r>
      <w:r w:rsidRPr="00995802">
        <w:rPr>
          <w:rFonts w:ascii="Times New Roman" w:hAnsi="Times New Roman"/>
          <w:sz w:val="24"/>
          <w:szCs w:val="24"/>
        </w:rPr>
        <w:t>”)</w:t>
      </w:r>
      <w:r w:rsidR="00995802">
        <w:rPr>
          <w:rFonts w:ascii="Times New Roman" w:hAnsi="Times New Roman"/>
          <w:sz w:val="24"/>
          <w:szCs w:val="24"/>
        </w:rPr>
        <w:t>;</w:t>
      </w:r>
    </w:p>
    <w:p w:rsidR="00995802" w:rsidRPr="00995802" w:rsidRDefault="00984C9B" w:rsidP="00995802">
      <w:pPr>
        <w:spacing w:after="0"/>
        <w:jc w:val="both"/>
        <w:rPr>
          <w:rFonts w:ascii="Times New Roman" w:eastAsia="Calibri" w:hAnsi="Times New Roman" w:cs="Times New Roman"/>
          <w:sz w:val="24"/>
          <w:szCs w:val="24"/>
        </w:rPr>
      </w:pPr>
      <w:r w:rsidRPr="00995802">
        <w:rPr>
          <w:rFonts w:ascii="Times New Roman" w:hAnsi="Times New Roman"/>
          <w:sz w:val="24"/>
          <w:szCs w:val="24"/>
        </w:rPr>
        <w:lastRenderedPageBreak/>
        <w:t xml:space="preserve">- </w:t>
      </w:r>
      <w:r w:rsidRPr="00EF6B32">
        <w:rPr>
          <w:rFonts w:ascii="Times New Roman" w:hAnsi="Times New Roman"/>
          <w:sz w:val="24"/>
          <w:szCs w:val="24"/>
          <w:u w:val="single"/>
        </w:rPr>
        <w:t>parametri di liquidazione</w:t>
      </w:r>
      <w:r w:rsidRPr="00995802">
        <w:rPr>
          <w:rFonts w:ascii="Times New Roman" w:hAnsi="Times New Roman"/>
          <w:sz w:val="24"/>
          <w:szCs w:val="24"/>
        </w:rPr>
        <w:t xml:space="preserve">: </w:t>
      </w:r>
      <w:r w:rsidR="00995802" w:rsidRPr="00995802">
        <w:rPr>
          <w:rFonts w:ascii="Times New Roman" w:hAnsi="Times New Roman"/>
          <w:sz w:val="24"/>
          <w:szCs w:val="24"/>
        </w:rPr>
        <w:t xml:space="preserve">la </w:t>
      </w:r>
      <w:r w:rsidR="00995802" w:rsidRPr="00995802">
        <w:rPr>
          <w:rFonts w:ascii="Times New Roman" w:eastAsia="Calibri" w:hAnsi="Times New Roman" w:cs="Times New Roman"/>
          <w:sz w:val="24"/>
          <w:szCs w:val="24"/>
        </w:rPr>
        <w:t>distorsione e la incompletezza delle notizie (sostanzialmente equivalente a falsità delle stesse); l’attribuzione di condotte illecite; l’intensità dell’elemento psicologico della giornalista, dimostrato dalla pubblicazione dei due articoli in immediata successione temporale; la capacità offensiva, in riferimento alla diffusione sull’intero territorio nazionale del quotidiano; l’enfatizzazione contenuta nei titoli e l’eco suscitata dalle notizie diffamatorie</w:t>
      </w:r>
      <w:r w:rsidR="00995802">
        <w:rPr>
          <w:rFonts w:ascii="Times New Roman" w:hAnsi="Times New Roman"/>
          <w:sz w:val="24"/>
          <w:szCs w:val="24"/>
        </w:rPr>
        <w:t>;</w:t>
      </w:r>
    </w:p>
    <w:p w:rsidR="00984C9B" w:rsidRDefault="00984C9B" w:rsidP="00984C9B">
      <w:pPr>
        <w:spacing w:after="0"/>
        <w:jc w:val="both"/>
        <w:rPr>
          <w:rFonts w:ascii="Times New Roman" w:hAnsi="Times New Roman"/>
          <w:sz w:val="24"/>
          <w:szCs w:val="24"/>
        </w:rPr>
      </w:pPr>
      <w:r>
        <w:rPr>
          <w:rFonts w:ascii="Times New Roman" w:hAnsi="Times New Roman"/>
          <w:sz w:val="24"/>
          <w:szCs w:val="24"/>
        </w:rPr>
        <w:t xml:space="preserve">- </w:t>
      </w:r>
      <w:r w:rsidRPr="00357EF6">
        <w:rPr>
          <w:rFonts w:ascii="Times New Roman" w:hAnsi="Times New Roman"/>
          <w:i/>
          <w:sz w:val="24"/>
          <w:szCs w:val="24"/>
          <w:u w:val="single"/>
        </w:rPr>
        <w:t>quantum</w:t>
      </w:r>
      <w:r w:rsidRPr="00EF6B32">
        <w:rPr>
          <w:rFonts w:ascii="Times New Roman" w:hAnsi="Times New Roman"/>
          <w:sz w:val="24"/>
          <w:szCs w:val="24"/>
          <w:u w:val="single"/>
        </w:rPr>
        <w:t xml:space="preserve"> liquidato</w:t>
      </w:r>
      <w:r>
        <w:rPr>
          <w:rFonts w:ascii="Times New Roman" w:hAnsi="Times New Roman"/>
          <w:sz w:val="24"/>
          <w:szCs w:val="24"/>
        </w:rPr>
        <w:t xml:space="preserve">: risarcimento del danno non patrimoniale nella misura di euro </w:t>
      </w:r>
      <w:r w:rsidRPr="002848D7">
        <w:rPr>
          <w:rFonts w:ascii="Times New Roman" w:hAnsi="Times New Roman"/>
          <w:b/>
          <w:sz w:val="24"/>
          <w:szCs w:val="24"/>
        </w:rPr>
        <w:t>25.000,00</w:t>
      </w:r>
      <w:r w:rsidR="00995802">
        <w:rPr>
          <w:rFonts w:ascii="Times New Roman" w:hAnsi="Times New Roman"/>
          <w:sz w:val="24"/>
          <w:szCs w:val="24"/>
        </w:rPr>
        <w:t>;</w:t>
      </w:r>
    </w:p>
    <w:p w:rsidR="00984C9B" w:rsidRDefault="00984C9B" w:rsidP="00984C9B">
      <w:pPr>
        <w:spacing w:after="0"/>
        <w:jc w:val="both"/>
        <w:rPr>
          <w:rFonts w:ascii="Times New Roman" w:eastAsia="Calibri" w:hAnsi="Times New Roman" w:cs="Times New Roman"/>
          <w:sz w:val="24"/>
          <w:szCs w:val="24"/>
        </w:rPr>
      </w:pPr>
      <w:r>
        <w:rPr>
          <w:rFonts w:ascii="Times New Roman" w:hAnsi="Times New Roman"/>
          <w:sz w:val="24"/>
          <w:szCs w:val="24"/>
        </w:rPr>
        <w:t xml:space="preserve">- </w:t>
      </w:r>
      <w:r w:rsidRPr="00EF6B32">
        <w:rPr>
          <w:rFonts w:ascii="Times New Roman" w:hAnsi="Times New Roman"/>
          <w:sz w:val="24"/>
          <w:szCs w:val="24"/>
          <w:u w:val="single"/>
        </w:rPr>
        <w:t>ulteriori sanzioni</w:t>
      </w:r>
      <w:r>
        <w:rPr>
          <w:rFonts w:ascii="Times New Roman" w:hAnsi="Times New Roman"/>
          <w:sz w:val="24"/>
          <w:szCs w:val="24"/>
        </w:rPr>
        <w:t>: condanna al</w:t>
      </w:r>
      <w:r w:rsidR="0065419C">
        <w:rPr>
          <w:rFonts w:ascii="Times New Roman" w:hAnsi="Times New Roman"/>
          <w:sz w:val="24"/>
          <w:szCs w:val="24"/>
        </w:rPr>
        <w:t xml:space="preserve"> pagamento della s</w:t>
      </w:r>
      <w:r w:rsidR="00522C89">
        <w:rPr>
          <w:rFonts w:ascii="Times New Roman" w:hAnsi="Times New Roman"/>
          <w:sz w:val="24"/>
          <w:szCs w:val="24"/>
        </w:rPr>
        <w:t>omma di euro 3</w:t>
      </w:r>
      <w:r>
        <w:rPr>
          <w:rFonts w:ascii="Times New Roman" w:hAnsi="Times New Roman"/>
          <w:sz w:val="24"/>
          <w:szCs w:val="24"/>
        </w:rPr>
        <w:t xml:space="preserve">.000,00 </w:t>
      </w:r>
      <w:r w:rsidRPr="00E870A3">
        <w:rPr>
          <w:rFonts w:ascii="Times New Roman" w:eastAsia="Calibri" w:hAnsi="Times New Roman" w:cs="Times New Roman"/>
          <w:sz w:val="24"/>
          <w:szCs w:val="24"/>
        </w:rPr>
        <w:t xml:space="preserve">ex art. 12 </w:t>
      </w:r>
      <w:r>
        <w:rPr>
          <w:rFonts w:ascii="Times New Roman" w:eastAsia="Calibri" w:hAnsi="Times New Roman" w:cs="Times New Roman"/>
          <w:sz w:val="24"/>
          <w:szCs w:val="24"/>
        </w:rPr>
        <w:t>L. n.</w:t>
      </w:r>
      <w:r w:rsidRPr="00E870A3">
        <w:rPr>
          <w:rFonts w:ascii="Times New Roman" w:eastAsia="Calibri" w:hAnsi="Times New Roman" w:cs="Times New Roman"/>
          <w:sz w:val="24"/>
          <w:szCs w:val="24"/>
        </w:rPr>
        <w:t>47/</w:t>
      </w:r>
      <w:r>
        <w:rPr>
          <w:rFonts w:ascii="Times New Roman" w:eastAsia="Calibri" w:hAnsi="Times New Roman" w:cs="Times New Roman"/>
          <w:sz w:val="24"/>
          <w:szCs w:val="24"/>
        </w:rPr>
        <w:t>19</w:t>
      </w:r>
      <w:r w:rsidR="00252746">
        <w:rPr>
          <w:rFonts w:ascii="Times New Roman" w:eastAsia="Calibri" w:hAnsi="Times New Roman" w:cs="Times New Roman"/>
          <w:sz w:val="24"/>
          <w:szCs w:val="24"/>
        </w:rPr>
        <w:t>48.</w:t>
      </w:r>
    </w:p>
    <w:p w:rsidR="00252746" w:rsidRDefault="00252746" w:rsidP="00984C9B">
      <w:pPr>
        <w:spacing w:after="0"/>
        <w:jc w:val="both"/>
        <w:rPr>
          <w:rFonts w:ascii="Times New Roman" w:eastAsia="Calibri" w:hAnsi="Times New Roman" w:cs="Times New Roman"/>
          <w:sz w:val="24"/>
          <w:szCs w:val="24"/>
        </w:rPr>
      </w:pPr>
    </w:p>
    <w:p w:rsidR="00252746" w:rsidRDefault="009F5431" w:rsidP="00252746">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1</w:t>
      </w:r>
      <w:r w:rsidR="00252746">
        <w:rPr>
          <w:rFonts w:ascii="Times New Roman" w:eastAsia="Calibri" w:hAnsi="Times New Roman" w:cs="Times New Roman"/>
          <w:b/>
          <w:sz w:val="24"/>
          <w:szCs w:val="24"/>
        </w:rPr>
        <w:t>3</w:t>
      </w:r>
      <w:r w:rsidR="00252746" w:rsidRPr="00522C89">
        <w:rPr>
          <w:rFonts w:ascii="Times New Roman" w:eastAsia="Calibri" w:hAnsi="Times New Roman" w:cs="Times New Roman"/>
          <w:b/>
          <w:sz w:val="24"/>
          <w:szCs w:val="24"/>
        </w:rPr>
        <w:t>) n.</w:t>
      </w:r>
      <w:r w:rsidR="00CF15D7">
        <w:rPr>
          <w:rFonts w:ascii="Times New Roman" w:eastAsia="Calibri" w:hAnsi="Times New Roman" w:cs="Times New Roman"/>
          <w:b/>
          <w:sz w:val="24"/>
          <w:szCs w:val="24"/>
        </w:rPr>
        <w:t xml:space="preserve"> 89646/</w:t>
      </w:r>
      <w:r w:rsidR="00CF15D7" w:rsidRPr="00CF15D7">
        <w:rPr>
          <w:rFonts w:ascii="Times New Roman" w:eastAsia="Calibri" w:hAnsi="Times New Roman" w:cs="Times New Roman"/>
          <w:b/>
          <w:sz w:val="24"/>
          <w:szCs w:val="24"/>
        </w:rPr>
        <w:t>2012</w:t>
      </w:r>
      <w:r w:rsidR="00252746" w:rsidRPr="00CF15D7">
        <w:rPr>
          <w:rFonts w:ascii="Times New Roman" w:eastAsia="Calibri" w:hAnsi="Times New Roman" w:cs="Times New Roman"/>
          <w:b/>
          <w:sz w:val="24"/>
          <w:szCs w:val="24"/>
        </w:rPr>
        <w:t xml:space="preserve"> R.G.</w:t>
      </w:r>
      <w:r w:rsidR="00252746" w:rsidRPr="00CF15D7">
        <w:rPr>
          <w:rFonts w:ascii="Times New Roman" w:eastAsia="Calibri" w:hAnsi="Times New Roman" w:cs="Times New Roman"/>
          <w:sz w:val="24"/>
          <w:szCs w:val="24"/>
        </w:rPr>
        <w:t xml:space="preserve"> </w:t>
      </w:r>
    </w:p>
    <w:p w:rsidR="00252746" w:rsidRDefault="00252746" w:rsidP="0025274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6B32">
        <w:rPr>
          <w:rFonts w:ascii="Times New Roman" w:eastAsia="Calibri" w:hAnsi="Times New Roman" w:cs="Times New Roman"/>
          <w:sz w:val="24"/>
          <w:szCs w:val="24"/>
          <w:u w:val="single"/>
        </w:rPr>
        <w:t>attore</w:t>
      </w:r>
      <w:r>
        <w:rPr>
          <w:rFonts w:ascii="Times New Roman" w:eastAsia="Calibri" w:hAnsi="Times New Roman" w:cs="Times New Roman"/>
          <w:sz w:val="24"/>
          <w:szCs w:val="24"/>
        </w:rPr>
        <w:t>: dottore commercialista</w:t>
      </w:r>
      <w:r w:rsidR="00E2552A">
        <w:rPr>
          <w:rFonts w:ascii="Times New Roman" w:eastAsia="Calibri" w:hAnsi="Times New Roman" w:cs="Times New Roman"/>
          <w:sz w:val="24"/>
          <w:szCs w:val="24"/>
        </w:rPr>
        <w:t>;</w:t>
      </w:r>
      <w:r w:rsidR="0082523E">
        <w:rPr>
          <w:rFonts w:ascii="Times New Roman" w:eastAsia="Calibri" w:hAnsi="Times New Roman" w:cs="Times New Roman"/>
          <w:sz w:val="24"/>
          <w:szCs w:val="24"/>
        </w:rPr>
        <w:t xml:space="preserve"> </w:t>
      </w:r>
    </w:p>
    <w:p w:rsidR="00252746" w:rsidRDefault="00252746" w:rsidP="00B079C8">
      <w:pPr>
        <w:spacing w:after="0"/>
        <w:jc w:val="both"/>
        <w:rPr>
          <w:rFonts w:ascii="Times New Roman" w:hAnsi="Times New Roman"/>
          <w:sz w:val="24"/>
          <w:szCs w:val="24"/>
        </w:rPr>
      </w:pPr>
      <w:r>
        <w:rPr>
          <w:rFonts w:ascii="Times New Roman" w:eastAsia="Calibri" w:hAnsi="Times New Roman" w:cs="Times New Roman"/>
          <w:sz w:val="24"/>
          <w:szCs w:val="24"/>
        </w:rPr>
        <w:t>-</w:t>
      </w:r>
      <w:r w:rsidR="00A67C4A">
        <w:rPr>
          <w:rFonts w:ascii="Times New Roman" w:eastAsia="Calibri" w:hAnsi="Times New Roman" w:cs="Times New Roman"/>
          <w:sz w:val="24"/>
          <w:szCs w:val="24"/>
        </w:rPr>
        <w:t xml:space="preserve"> </w:t>
      </w:r>
      <w:r w:rsidRPr="00EF6B32">
        <w:rPr>
          <w:rFonts w:ascii="Times New Roman" w:eastAsia="Calibri" w:hAnsi="Times New Roman" w:cs="Times New Roman"/>
          <w:sz w:val="24"/>
          <w:szCs w:val="24"/>
          <w:u w:val="single"/>
        </w:rPr>
        <w:t>oggetto</w:t>
      </w:r>
      <w:r>
        <w:rPr>
          <w:rFonts w:ascii="Times New Roman" w:eastAsia="Calibri" w:hAnsi="Times New Roman" w:cs="Times New Roman"/>
          <w:sz w:val="24"/>
          <w:szCs w:val="24"/>
        </w:rPr>
        <w:t xml:space="preserve">: </w:t>
      </w:r>
      <w:r w:rsidR="00834FF5">
        <w:rPr>
          <w:rFonts w:ascii="Times New Roman" w:eastAsia="Calibri" w:hAnsi="Times New Roman" w:cs="Times New Roman"/>
          <w:sz w:val="24"/>
          <w:szCs w:val="24"/>
        </w:rPr>
        <w:t xml:space="preserve">servizio </w:t>
      </w:r>
      <w:r>
        <w:rPr>
          <w:rFonts w:ascii="Times New Roman" w:eastAsia="Calibri" w:hAnsi="Times New Roman" w:cs="Times New Roman"/>
          <w:sz w:val="24"/>
          <w:szCs w:val="24"/>
        </w:rPr>
        <w:t xml:space="preserve">televisivo </w:t>
      </w:r>
      <w:r>
        <w:rPr>
          <w:rFonts w:ascii="Times New Roman" w:hAnsi="Times New Roman"/>
          <w:sz w:val="24"/>
          <w:szCs w:val="24"/>
        </w:rPr>
        <w:t>andato in onda</w:t>
      </w:r>
      <w:r w:rsidR="00834FF5">
        <w:rPr>
          <w:rFonts w:ascii="Times New Roman" w:hAnsi="Times New Roman"/>
          <w:sz w:val="24"/>
          <w:szCs w:val="24"/>
        </w:rPr>
        <w:t xml:space="preserve"> nel corso della trasmissione </w:t>
      </w:r>
      <w:r w:rsidR="00CF15D7" w:rsidRPr="00A902A2">
        <w:rPr>
          <w:rFonts w:ascii="Times New Roman" w:hAnsi="Times New Roman"/>
          <w:b/>
          <w:sz w:val="24"/>
          <w:szCs w:val="24"/>
        </w:rPr>
        <w:t>“</w:t>
      </w:r>
      <w:r w:rsidR="00834FF5" w:rsidRPr="00A902A2">
        <w:rPr>
          <w:rFonts w:ascii="Times New Roman" w:hAnsi="Times New Roman"/>
          <w:b/>
          <w:sz w:val="24"/>
          <w:szCs w:val="24"/>
        </w:rPr>
        <w:t>Report</w:t>
      </w:r>
      <w:r w:rsidR="00CF15D7" w:rsidRPr="00A902A2">
        <w:rPr>
          <w:rFonts w:ascii="Times New Roman" w:hAnsi="Times New Roman"/>
          <w:b/>
          <w:sz w:val="24"/>
          <w:szCs w:val="24"/>
        </w:rPr>
        <w:t>”</w:t>
      </w:r>
      <w:r>
        <w:rPr>
          <w:rFonts w:ascii="Times New Roman" w:hAnsi="Times New Roman"/>
          <w:sz w:val="24"/>
          <w:szCs w:val="24"/>
        </w:rPr>
        <w:t xml:space="preserve"> su Rai Tre</w:t>
      </w:r>
      <w:r w:rsidR="00834FF5">
        <w:rPr>
          <w:rFonts w:ascii="Times New Roman" w:hAnsi="Times New Roman"/>
          <w:sz w:val="24"/>
          <w:szCs w:val="24"/>
        </w:rPr>
        <w:t xml:space="preserve"> nel</w:t>
      </w:r>
      <w:r>
        <w:rPr>
          <w:rFonts w:ascii="Times New Roman" w:hAnsi="Times New Roman"/>
          <w:sz w:val="24"/>
          <w:szCs w:val="24"/>
        </w:rPr>
        <w:t xml:space="preserve"> maggio 2012</w:t>
      </w:r>
      <w:r w:rsidR="00E2552A">
        <w:rPr>
          <w:rFonts w:ascii="Times New Roman" w:hAnsi="Times New Roman"/>
          <w:sz w:val="24"/>
          <w:szCs w:val="24"/>
        </w:rPr>
        <w:t>;</w:t>
      </w:r>
    </w:p>
    <w:p w:rsidR="00A67C4A" w:rsidRDefault="00252746" w:rsidP="00A67C4A">
      <w:pPr>
        <w:spacing w:after="0"/>
        <w:jc w:val="both"/>
        <w:rPr>
          <w:rFonts w:ascii="Times New Roman" w:eastAsia="Calibri" w:hAnsi="Times New Roman" w:cs="Times New Roman"/>
          <w:sz w:val="24"/>
          <w:szCs w:val="24"/>
        </w:rPr>
      </w:pPr>
      <w:r>
        <w:rPr>
          <w:rFonts w:ascii="Times New Roman" w:hAnsi="Times New Roman"/>
          <w:sz w:val="24"/>
          <w:szCs w:val="24"/>
        </w:rPr>
        <w:t xml:space="preserve">- </w:t>
      </w:r>
      <w:r w:rsidRPr="00EF6B32">
        <w:rPr>
          <w:rFonts w:ascii="Times New Roman" w:hAnsi="Times New Roman"/>
          <w:sz w:val="24"/>
          <w:szCs w:val="24"/>
          <w:u w:val="single"/>
        </w:rPr>
        <w:t>grado diffamazione</w:t>
      </w:r>
      <w:r>
        <w:rPr>
          <w:rFonts w:ascii="Times New Roman" w:hAnsi="Times New Roman"/>
          <w:sz w:val="24"/>
          <w:szCs w:val="24"/>
        </w:rPr>
        <w:t xml:space="preserve">: </w:t>
      </w:r>
      <w:r w:rsidRPr="00301134">
        <w:rPr>
          <w:rFonts w:ascii="Times New Roman" w:hAnsi="Times New Roman"/>
          <w:sz w:val="24"/>
          <w:szCs w:val="24"/>
        </w:rPr>
        <w:t>media (</w:t>
      </w:r>
      <w:r w:rsidR="00301134" w:rsidRPr="00A67C4A">
        <w:rPr>
          <w:rFonts w:ascii="Times New Roman" w:hAnsi="Times New Roman"/>
          <w:sz w:val="24"/>
          <w:szCs w:val="24"/>
        </w:rPr>
        <w:t>a</w:t>
      </w:r>
      <w:r w:rsidR="00B079C8" w:rsidRPr="00A67C4A">
        <w:rPr>
          <w:rFonts w:ascii="Times New Roman" w:hAnsi="Times New Roman"/>
          <w:sz w:val="24"/>
          <w:szCs w:val="24"/>
        </w:rPr>
        <w:t xml:space="preserve">lcuni elementi di natura fattuale </w:t>
      </w:r>
      <w:r w:rsidR="00301134" w:rsidRPr="00A67C4A">
        <w:rPr>
          <w:rFonts w:ascii="Times New Roman" w:hAnsi="Times New Roman"/>
          <w:sz w:val="24"/>
          <w:szCs w:val="24"/>
        </w:rPr>
        <w:t xml:space="preserve">relativi alla persona dell’attore </w:t>
      </w:r>
      <w:r w:rsidR="00A67C4A">
        <w:rPr>
          <w:rFonts w:ascii="Times New Roman" w:hAnsi="Times New Roman"/>
          <w:sz w:val="24"/>
          <w:szCs w:val="24"/>
        </w:rPr>
        <w:t xml:space="preserve">non sono pertinenti e inerenti alle finalità proprie del servizio televisivo e sono riferiti in modo </w:t>
      </w:r>
      <w:r w:rsidR="00A67C4A" w:rsidRPr="00A67C4A">
        <w:rPr>
          <w:rFonts w:ascii="Times New Roman" w:hAnsi="Times New Roman"/>
          <w:sz w:val="24"/>
          <w:szCs w:val="24"/>
        </w:rPr>
        <w:t>parziale o distorto</w:t>
      </w:r>
      <w:r w:rsidR="00A67C4A" w:rsidRPr="00A67C4A">
        <w:rPr>
          <w:rFonts w:ascii="Times New Roman" w:eastAsia="Calibri" w:hAnsi="Times New Roman" w:cs="Times New Roman"/>
          <w:bCs/>
          <w:iCs/>
          <w:sz w:val="24"/>
          <w:szCs w:val="24"/>
        </w:rPr>
        <w:t xml:space="preserve">, in particolare nella parte in cui viene richiamata </w:t>
      </w:r>
      <w:r w:rsidR="00A67C4A" w:rsidRPr="00A67C4A">
        <w:rPr>
          <w:rFonts w:ascii="Times New Roman" w:eastAsia="Calibri" w:hAnsi="Times New Roman" w:cs="Times New Roman"/>
          <w:sz w:val="24"/>
          <w:szCs w:val="24"/>
        </w:rPr>
        <w:t>l’inchiesta sulla massoneria deviata</w:t>
      </w:r>
      <w:r w:rsidR="00A67C4A">
        <w:rPr>
          <w:rFonts w:ascii="Times New Roman" w:hAnsi="Times New Roman"/>
          <w:bCs/>
          <w:iCs/>
          <w:sz w:val="24"/>
          <w:szCs w:val="24"/>
        </w:rPr>
        <w:t xml:space="preserve"> nella quale</w:t>
      </w:r>
      <w:r w:rsidR="00A67C4A" w:rsidRPr="00A67C4A">
        <w:rPr>
          <w:rFonts w:ascii="Times New Roman" w:eastAsia="Calibri" w:hAnsi="Times New Roman" w:cs="Times New Roman"/>
          <w:bCs/>
          <w:iCs/>
          <w:sz w:val="24"/>
          <w:szCs w:val="24"/>
        </w:rPr>
        <w:t xml:space="preserve"> fu coinvolto</w:t>
      </w:r>
      <w:r w:rsidR="00A67C4A">
        <w:rPr>
          <w:rFonts w:ascii="Times New Roman" w:hAnsi="Times New Roman"/>
          <w:bCs/>
          <w:iCs/>
          <w:sz w:val="24"/>
          <w:szCs w:val="24"/>
        </w:rPr>
        <w:t xml:space="preserve"> l’attore</w:t>
      </w:r>
      <w:r w:rsidR="00A67C4A" w:rsidRPr="00A67C4A">
        <w:rPr>
          <w:rFonts w:ascii="Times New Roman" w:eastAsia="Calibri" w:hAnsi="Times New Roman" w:cs="Times New Roman"/>
          <w:bCs/>
          <w:iCs/>
          <w:sz w:val="24"/>
          <w:szCs w:val="24"/>
        </w:rPr>
        <w:t>, senza dare conto della già intervenuta archiviazione</w:t>
      </w:r>
      <w:r w:rsidR="00A67C4A">
        <w:rPr>
          <w:rFonts w:ascii="Times New Roman" w:hAnsi="Times New Roman"/>
          <w:sz w:val="24"/>
          <w:szCs w:val="24"/>
        </w:rPr>
        <w:t xml:space="preserve">. </w:t>
      </w:r>
      <w:r w:rsidR="00301134" w:rsidRPr="00A67C4A">
        <w:rPr>
          <w:rFonts w:ascii="Times New Roman" w:hAnsi="Times New Roman"/>
          <w:sz w:val="24"/>
          <w:szCs w:val="24"/>
        </w:rPr>
        <w:t>in</w:t>
      </w:r>
      <w:r w:rsidR="00B079C8" w:rsidRPr="00A67C4A">
        <w:rPr>
          <w:rFonts w:ascii="Times New Roman" w:hAnsi="Times New Roman"/>
          <w:sz w:val="24"/>
          <w:szCs w:val="24"/>
        </w:rPr>
        <w:t>gius</w:t>
      </w:r>
      <w:r w:rsidR="00301134" w:rsidRPr="00A67C4A">
        <w:rPr>
          <w:rFonts w:ascii="Times New Roman" w:hAnsi="Times New Roman"/>
          <w:sz w:val="24"/>
          <w:szCs w:val="24"/>
        </w:rPr>
        <w:t>tificata alterazione dei fatti</w:t>
      </w:r>
      <w:r w:rsidR="00B079C8" w:rsidRPr="00A67C4A">
        <w:rPr>
          <w:rFonts w:ascii="Times New Roman" w:hAnsi="Times New Roman"/>
          <w:sz w:val="24"/>
          <w:szCs w:val="24"/>
        </w:rPr>
        <w:t xml:space="preserve"> </w:t>
      </w:r>
      <w:r w:rsidR="00301134" w:rsidRPr="00A67C4A">
        <w:rPr>
          <w:rFonts w:ascii="Times New Roman" w:hAnsi="Times New Roman"/>
          <w:sz w:val="24"/>
          <w:szCs w:val="24"/>
        </w:rPr>
        <w:t>rappresentati univocamente tesa a screditare</w:t>
      </w:r>
      <w:r w:rsidR="00A67C4A">
        <w:rPr>
          <w:rFonts w:ascii="Times New Roman" w:hAnsi="Times New Roman"/>
          <w:sz w:val="24"/>
          <w:szCs w:val="24"/>
        </w:rPr>
        <w:t xml:space="preserve"> l’attore e la sua reputazione)</w:t>
      </w:r>
      <w:r w:rsidR="00E2552A">
        <w:rPr>
          <w:rFonts w:ascii="Times New Roman" w:eastAsia="Calibri" w:hAnsi="Times New Roman" w:cs="Times New Roman"/>
          <w:sz w:val="24"/>
          <w:szCs w:val="24"/>
        </w:rPr>
        <w:t>;</w:t>
      </w:r>
    </w:p>
    <w:p w:rsidR="00252746" w:rsidRDefault="00252746" w:rsidP="00B079C8">
      <w:pPr>
        <w:spacing w:after="0"/>
        <w:jc w:val="both"/>
        <w:rPr>
          <w:rFonts w:ascii="Times New Roman" w:hAnsi="Times New Roman"/>
          <w:sz w:val="24"/>
          <w:szCs w:val="24"/>
        </w:rPr>
      </w:pPr>
      <w:r w:rsidRPr="00301134">
        <w:rPr>
          <w:rFonts w:ascii="Times New Roman" w:hAnsi="Times New Roman"/>
          <w:sz w:val="24"/>
          <w:szCs w:val="24"/>
        </w:rPr>
        <w:t xml:space="preserve">- </w:t>
      </w:r>
      <w:r w:rsidRPr="00EF6B32">
        <w:rPr>
          <w:rFonts w:ascii="Times New Roman" w:hAnsi="Times New Roman"/>
          <w:sz w:val="24"/>
          <w:szCs w:val="24"/>
          <w:u w:val="single"/>
        </w:rPr>
        <w:t>parametri di liquidazione</w:t>
      </w:r>
      <w:r w:rsidRPr="00301134">
        <w:rPr>
          <w:rFonts w:ascii="Times New Roman" w:hAnsi="Times New Roman"/>
          <w:sz w:val="24"/>
          <w:szCs w:val="24"/>
        </w:rPr>
        <w:t xml:space="preserve">: </w:t>
      </w:r>
      <w:r w:rsidR="00B079C8" w:rsidRPr="00301134">
        <w:rPr>
          <w:rFonts w:ascii="Times New Roman" w:hAnsi="Times New Roman"/>
          <w:sz w:val="24"/>
          <w:szCs w:val="24"/>
        </w:rPr>
        <w:t>“l’attore ha allegato una situazione di sofferenza e</w:t>
      </w:r>
      <w:r w:rsidR="00B079C8">
        <w:rPr>
          <w:rFonts w:ascii="Times New Roman" w:hAnsi="Times New Roman"/>
          <w:sz w:val="24"/>
          <w:szCs w:val="24"/>
        </w:rPr>
        <w:t xml:space="preserve"> disagio da rapportare alla diffusione della trasmissione, alla gravità delle affermazioni ed alla sua figura di professionista, pur senza evidenziare specifici ed individualizzanti profili di danno né quali concreti riflessi abbiano avuto le dichiarazioni esaminate</w:t>
      </w:r>
      <w:r w:rsidR="00B079C8" w:rsidRPr="009D239E">
        <w:rPr>
          <w:rFonts w:ascii="Times New Roman" w:hAnsi="Times New Roman"/>
          <w:sz w:val="24"/>
          <w:szCs w:val="24"/>
        </w:rPr>
        <w:t xml:space="preserve"> </w:t>
      </w:r>
      <w:r w:rsidR="00B079C8">
        <w:rPr>
          <w:rFonts w:ascii="Times New Roman" w:hAnsi="Times New Roman"/>
          <w:sz w:val="24"/>
          <w:szCs w:val="24"/>
        </w:rPr>
        <w:t>(limitandosi a dedurre di essere stato “vittima di emarginazione sociale” e di aver sviluppato un disagio psicologico, tensione e nervosismo che si ripercuotono anche nell’ambiente familiare)”;</w:t>
      </w:r>
    </w:p>
    <w:p w:rsidR="00984C9B" w:rsidRDefault="00252746" w:rsidP="00252746">
      <w:pPr>
        <w:spacing w:after="0"/>
        <w:jc w:val="both"/>
        <w:rPr>
          <w:rFonts w:ascii="Times New Roman" w:hAnsi="Times New Roman"/>
          <w:sz w:val="24"/>
          <w:szCs w:val="24"/>
        </w:rPr>
      </w:pPr>
      <w:r>
        <w:rPr>
          <w:rFonts w:ascii="Times New Roman" w:hAnsi="Times New Roman"/>
          <w:sz w:val="24"/>
          <w:szCs w:val="24"/>
        </w:rPr>
        <w:t xml:space="preserve">- </w:t>
      </w:r>
      <w:r w:rsidRPr="00357EF6">
        <w:rPr>
          <w:rFonts w:ascii="Times New Roman" w:hAnsi="Times New Roman"/>
          <w:i/>
          <w:sz w:val="24"/>
          <w:szCs w:val="24"/>
          <w:u w:val="single"/>
        </w:rPr>
        <w:t>quantum</w:t>
      </w:r>
      <w:r w:rsidRPr="00EF6B32">
        <w:rPr>
          <w:rFonts w:ascii="Times New Roman" w:hAnsi="Times New Roman"/>
          <w:sz w:val="24"/>
          <w:szCs w:val="24"/>
          <w:u w:val="single"/>
        </w:rPr>
        <w:t xml:space="preserve"> liquidato</w:t>
      </w:r>
      <w:r>
        <w:rPr>
          <w:rFonts w:ascii="Times New Roman" w:hAnsi="Times New Roman"/>
          <w:sz w:val="24"/>
          <w:szCs w:val="24"/>
        </w:rPr>
        <w:t xml:space="preserve">: risarcimento del danno non patrimoniale nella misura di euro </w:t>
      </w:r>
      <w:r w:rsidRPr="002848D7">
        <w:rPr>
          <w:rFonts w:ascii="Times New Roman" w:hAnsi="Times New Roman"/>
          <w:b/>
          <w:sz w:val="24"/>
          <w:szCs w:val="24"/>
        </w:rPr>
        <w:t>30.000,00</w:t>
      </w:r>
      <w:r>
        <w:rPr>
          <w:rFonts w:ascii="Times New Roman" w:hAnsi="Times New Roman"/>
          <w:sz w:val="24"/>
          <w:szCs w:val="24"/>
        </w:rPr>
        <w:t>.</w:t>
      </w:r>
    </w:p>
    <w:p w:rsidR="007C7C83" w:rsidRDefault="007C7C83" w:rsidP="00252746">
      <w:pPr>
        <w:spacing w:after="0"/>
        <w:jc w:val="both"/>
        <w:rPr>
          <w:rFonts w:ascii="Times New Roman" w:hAnsi="Times New Roman"/>
          <w:sz w:val="24"/>
          <w:szCs w:val="24"/>
        </w:rPr>
      </w:pPr>
    </w:p>
    <w:p w:rsidR="007C7C83" w:rsidRDefault="009F5431" w:rsidP="00601E45">
      <w:pPr>
        <w:spacing w:after="0"/>
        <w:jc w:val="both"/>
        <w:rPr>
          <w:rFonts w:ascii="Times New Roman" w:hAnsi="Times New Roman"/>
          <w:sz w:val="24"/>
          <w:szCs w:val="24"/>
        </w:rPr>
      </w:pPr>
      <w:r>
        <w:rPr>
          <w:rFonts w:ascii="Times New Roman" w:hAnsi="Times New Roman"/>
          <w:b/>
          <w:sz w:val="24"/>
          <w:szCs w:val="24"/>
        </w:rPr>
        <w:t>1</w:t>
      </w:r>
      <w:r w:rsidR="007C7C83">
        <w:rPr>
          <w:rFonts w:ascii="Times New Roman" w:hAnsi="Times New Roman"/>
          <w:b/>
          <w:sz w:val="24"/>
          <w:szCs w:val="24"/>
        </w:rPr>
        <w:t xml:space="preserve">4) </w:t>
      </w:r>
      <w:r w:rsidR="007C7C83" w:rsidRPr="007C7C83">
        <w:rPr>
          <w:rFonts w:ascii="Times New Roman" w:eastAsia="Calibri" w:hAnsi="Times New Roman" w:cs="Times New Roman"/>
          <w:b/>
          <w:sz w:val="24"/>
          <w:szCs w:val="24"/>
        </w:rPr>
        <w:t>n.75447/2011</w:t>
      </w:r>
      <w:r w:rsidR="007C7C83" w:rsidRPr="007C7C83">
        <w:rPr>
          <w:rFonts w:ascii="Times New Roman" w:hAnsi="Times New Roman"/>
          <w:b/>
          <w:sz w:val="24"/>
          <w:szCs w:val="24"/>
        </w:rPr>
        <w:t xml:space="preserve"> R.G.</w:t>
      </w:r>
      <w:r w:rsidR="007C7C83">
        <w:rPr>
          <w:rFonts w:ascii="Times New Roman" w:hAnsi="Times New Roman"/>
          <w:sz w:val="24"/>
          <w:szCs w:val="24"/>
        </w:rPr>
        <w:t xml:space="preserve"> </w:t>
      </w:r>
    </w:p>
    <w:p w:rsidR="00E2552A" w:rsidRDefault="00E2552A" w:rsidP="00601E45">
      <w:pPr>
        <w:spacing w:after="0"/>
        <w:jc w:val="both"/>
        <w:rPr>
          <w:rFonts w:ascii="Times New Roman" w:hAnsi="Times New Roman"/>
          <w:sz w:val="24"/>
          <w:szCs w:val="24"/>
        </w:rPr>
      </w:pPr>
      <w:r>
        <w:rPr>
          <w:rFonts w:ascii="Times New Roman" w:hAnsi="Times New Roman"/>
          <w:sz w:val="24"/>
          <w:szCs w:val="24"/>
        </w:rPr>
        <w:t xml:space="preserve">- </w:t>
      </w:r>
      <w:r w:rsidRPr="00EF6B32">
        <w:rPr>
          <w:rFonts w:ascii="Times New Roman" w:hAnsi="Times New Roman"/>
          <w:sz w:val="24"/>
          <w:szCs w:val="24"/>
          <w:u w:val="single"/>
        </w:rPr>
        <w:t>attrice</w:t>
      </w:r>
      <w:r>
        <w:rPr>
          <w:rFonts w:ascii="Times New Roman" w:hAnsi="Times New Roman"/>
          <w:sz w:val="24"/>
          <w:szCs w:val="24"/>
        </w:rPr>
        <w:t xml:space="preserve">: </w:t>
      </w:r>
      <w:r w:rsidRPr="00E2552A">
        <w:rPr>
          <w:rFonts w:ascii="Times New Roman" w:hAnsi="Times New Roman"/>
          <w:sz w:val="24"/>
          <w:szCs w:val="24"/>
        </w:rPr>
        <w:t xml:space="preserve">ex </w:t>
      </w:r>
      <w:r w:rsidRPr="00E2552A">
        <w:rPr>
          <w:rFonts w:ascii="Times New Roman" w:eastAsia="Calibri" w:hAnsi="Times New Roman" w:cs="Times New Roman"/>
          <w:sz w:val="24"/>
          <w:szCs w:val="24"/>
        </w:rPr>
        <w:t xml:space="preserve">responsabile commerciale impianti di smaltimento di </w:t>
      </w:r>
      <w:proofErr w:type="spellStart"/>
      <w:r w:rsidRPr="00E2552A">
        <w:rPr>
          <w:rFonts w:ascii="Times New Roman" w:eastAsia="Calibri" w:hAnsi="Times New Roman" w:cs="Times New Roman"/>
          <w:sz w:val="24"/>
          <w:szCs w:val="24"/>
        </w:rPr>
        <w:t>Mont.Eco</w:t>
      </w:r>
      <w:proofErr w:type="spellEnd"/>
      <w:r>
        <w:rPr>
          <w:rFonts w:ascii="Times New Roman" w:hAnsi="Times New Roman"/>
          <w:sz w:val="24"/>
          <w:szCs w:val="24"/>
        </w:rPr>
        <w:t xml:space="preserve"> </w:t>
      </w:r>
      <w:r w:rsidRPr="00E2552A">
        <w:rPr>
          <w:rFonts w:ascii="Times New Roman" w:hAnsi="Times New Roman"/>
          <w:sz w:val="24"/>
          <w:szCs w:val="24"/>
        </w:rPr>
        <w:t>(</w:t>
      </w:r>
      <w:r w:rsidRPr="00E2552A">
        <w:rPr>
          <w:rFonts w:ascii="Times New Roman" w:eastAsia="Calibri" w:hAnsi="Times New Roman" w:cs="Times New Roman"/>
          <w:sz w:val="24"/>
          <w:szCs w:val="24"/>
        </w:rPr>
        <w:t>Gruppo Montedison</w:t>
      </w:r>
      <w:r w:rsidRPr="00E2552A">
        <w:rPr>
          <w:rFonts w:ascii="Times New Roman" w:hAnsi="Times New Roman"/>
          <w:sz w:val="24"/>
          <w:szCs w:val="24"/>
        </w:rPr>
        <w:t>)</w:t>
      </w:r>
      <w:r>
        <w:rPr>
          <w:rFonts w:ascii="Times New Roman" w:hAnsi="Times New Roman"/>
          <w:sz w:val="24"/>
          <w:szCs w:val="24"/>
        </w:rPr>
        <w:t>;</w:t>
      </w:r>
    </w:p>
    <w:p w:rsidR="006D7449" w:rsidRDefault="00EF6B32" w:rsidP="006D7449">
      <w:pPr>
        <w:spacing w:after="0"/>
        <w:jc w:val="both"/>
        <w:rPr>
          <w:rFonts w:ascii="Times New Roman" w:hAnsi="Times New Roman"/>
          <w:sz w:val="24"/>
          <w:szCs w:val="24"/>
        </w:rPr>
      </w:pPr>
      <w:r>
        <w:rPr>
          <w:rFonts w:ascii="Times New Roman" w:eastAsia="Calibri" w:hAnsi="Times New Roman" w:cs="Times New Roman"/>
          <w:sz w:val="24"/>
          <w:szCs w:val="24"/>
        </w:rPr>
        <w:t xml:space="preserve">- </w:t>
      </w:r>
      <w:r w:rsidR="00E2552A" w:rsidRPr="00EF6B32">
        <w:rPr>
          <w:rFonts w:ascii="Times New Roman" w:eastAsia="Calibri" w:hAnsi="Times New Roman" w:cs="Times New Roman"/>
          <w:sz w:val="24"/>
          <w:szCs w:val="24"/>
          <w:u w:val="single"/>
        </w:rPr>
        <w:t>oggetto</w:t>
      </w:r>
      <w:r w:rsidR="00E2552A">
        <w:rPr>
          <w:rFonts w:ascii="Times New Roman" w:eastAsia="Calibri" w:hAnsi="Times New Roman" w:cs="Times New Roman"/>
          <w:sz w:val="24"/>
          <w:szCs w:val="24"/>
        </w:rPr>
        <w:t xml:space="preserve">: </w:t>
      </w:r>
      <w:r w:rsidR="006D7449" w:rsidRPr="00A902A2">
        <w:rPr>
          <w:rFonts w:ascii="Times New Roman" w:eastAsia="Calibri" w:hAnsi="Times New Roman" w:cs="Times New Roman"/>
          <w:b/>
          <w:sz w:val="24"/>
          <w:szCs w:val="24"/>
        </w:rPr>
        <w:t>servizio televisivo</w:t>
      </w:r>
      <w:r w:rsidR="006D7449" w:rsidRPr="006D7449">
        <w:rPr>
          <w:rFonts w:ascii="Times New Roman" w:eastAsia="Calibri" w:hAnsi="Times New Roman" w:cs="Times New Roman"/>
          <w:sz w:val="24"/>
          <w:szCs w:val="24"/>
        </w:rPr>
        <w:t xml:space="preserve"> realizzato da Maurizio </w:t>
      </w:r>
      <w:proofErr w:type="spellStart"/>
      <w:r w:rsidR="006D7449" w:rsidRPr="006D7449">
        <w:rPr>
          <w:rFonts w:ascii="Times New Roman" w:eastAsia="Calibri" w:hAnsi="Times New Roman" w:cs="Times New Roman"/>
          <w:sz w:val="24"/>
          <w:szCs w:val="24"/>
        </w:rPr>
        <w:t>Torrealta</w:t>
      </w:r>
      <w:proofErr w:type="spellEnd"/>
      <w:r w:rsidR="006D7449" w:rsidRPr="006D7449">
        <w:rPr>
          <w:rFonts w:ascii="Times New Roman" w:eastAsia="Calibri" w:hAnsi="Times New Roman" w:cs="Times New Roman"/>
          <w:sz w:val="24"/>
          <w:szCs w:val="24"/>
        </w:rPr>
        <w:t xml:space="preserve"> (capo redattore di Rai News) </w:t>
      </w:r>
      <w:r w:rsidR="006D7449" w:rsidRPr="006D7449">
        <w:rPr>
          <w:rFonts w:ascii="Times New Roman" w:hAnsi="Times New Roman"/>
          <w:sz w:val="24"/>
          <w:szCs w:val="24"/>
        </w:rPr>
        <w:t>trasmesso</w:t>
      </w:r>
      <w:r w:rsidR="006D7449" w:rsidRPr="006D7449">
        <w:rPr>
          <w:rFonts w:ascii="Times New Roman" w:eastAsia="Calibri" w:hAnsi="Times New Roman" w:cs="Times New Roman"/>
          <w:sz w:val="24"/>
          <w:szCs w:val="24"/>
        </w:rPr>
        <w:t xml:space="preserve"> nel corso d</w:t>
      </w:r>
      <w:r w:rsidR="00A902A2">
        <w:rPr>
          <w:rFonts w:ascii="Times New Roman" w:eastAsia="Calibri" w:hAnsi="Times New Roman" w:cs="Times New Roman"/>
          <w:sz w:val="24"/>
          <w:szCs w:val="24"/>
        </w:rPr>
        <w:t>i</w:t>
      </w:r>
      <w:r w:rsidR="006D7449" w:rsidRPr="006D7449">
        <w:rPr>
          <w:rFonts w:ascii="Times New Roman" w:eastAsia="Calibri" w:hAnsi="Times New Roman" w:cs="Times New Roman"/>
          <w:sz w:val="24"/>
          <w:szCs w:val="24"/>
        </w:rPr>
        <w:t xml:space="preserve"> </w:t>
      </w:r>
      <w:r w:rsidR="006D7449" w:rsidRPr="00A902A2">
        <w:rPr>
          <w:rFonts w:ascii="Times New Roman" w:eastAsia="Calibri" w:hAnsi="Times New Roman" w:cs="Times New Roman"/>
          <w:b/>
          <w:sz w:val="24"/>
          <w:szCs w:val="24"/>
        </w:rPr>
        <w:t>Rai News 24</w:t>
      </w:r>
      <w:r w:rsidR="006D7449" w:rsidRPr="006D7449">
        <w:rPr>
          <w:rFonts w:ascii="Times New Roman" w:hAnsi="Times New Roman"/>
          <w:sz w:val="24"/>
          <w:szCs w:val="24"/>
        </w:rPr>
        <w:t xml:space="preserve"> nel mese di novembre 2009 (per cinque volte) e successivamente nel settembre 2010</w:t>
      </w:r>
      <w:r w:rsidR="006D7449">
        <w:rPr>
          <w:rFonts w:ascii="Times New Roman" w:hAnsi="Times New Roman"/>
          <w:sz w:val="24"/>
          <w:szCs w:val="24"/>
        </w:rPr>
        <w:t>;</w:t>
      </w:r>
    </w:p>
    <w:p w:rsidR="006D7449" w:rsidRDefault="006D7449" w:rsidP="00935709">
      <w:pPr>
        <w:spacing w:after="0"/>
        <w:jc w:val="both"/>
        <w:rPr>
          <w:rFonts w:ascii="Times New Roman" w:hAnsi="Times New Roman"/>
          <w:sz w:val="24"/>
          <w:szCs w:val="24"/>
        </w:rPr>
      </w:pPr>
      <w:r>
        <w:rPr>
          <w:rFonts w:ascii="Times New Roman" w:hAnsi="Times New Roman"/>
          <w:sz w:val="24"/>
          <w:szCs w:val="24"/>
        </w:rPr>
        <w:t xml:space="preserve">- </w:t>
      </w:r>
      <w:r w:rsidRPr="00EF6B32">
        <w:rPr>
          <w:rFonts w:ascii="Times New Roman" w:hAnsi="Times New Roman"/>
          <w:sz w:val="24"/>
          <w:szCs w:val="24"/>
          <w:u w:val="single"/>
        </w:rPr>
        <w:t>grado diffamazione</w:t>
      </w:r>
      <w:r>
        <w:rPr>
          <w:rFonts w:ascii="Times New Roman" w:hAnsi="Times New Roman"/>
          <w:sz w:val="24"/>
          <w:szCs w:val="24"/>
        </w:rPr>
        <w:t xml:space="preserve">: </w:t>
      </w:r>
      <w:r w:rsidRPr="006D7449">
        <w:rPr>
          <w:rFonts w:ascii="Times New Roman" w:hAnsi="Times New Roman"/>
          <w:sz w:val="24"/>
          <w:szCs w:val="24"/>
        </w:rPr>
        <w:t>media (</w:t>
      </w:r>
      <w:r w:rsidR="00935709" w:rsidRPr="00A67C4A">
        <w:rPr>
          <w:rFonts w:ascii="Times New Roman" w:hAnsi="Times New Roman"/>
          <w:sz w:val="24"/>
          <w:szCs w:val="24"/>
        </w:rPr>
        <w:t>alcuni elementi di natura fattuale r</w:t>
      </w:r>
      <w:r w:rsidR="00935709">
        <w:rPr>
          <w:rFonts w:ascii="Times New Roman" w:hAnsi="Times New Roman"/>
          <w:sz w:val="24"/>
          <w:szCs w:val="24"/>
        </w:rPr>
        <w:t>elativi alla persona dell’attrice</w:t>
      </w:r>
      <w:r w:rsidR="00935709" w:rsidRPr="00A67C4A">
        <w:rPr>
          <w:rFonts w:ascii="Times New Roman" w:hAnsi="Times New Roman"/>
          <w:sz w:val="24"/>
          <w:szCs w:val="24"/>
        </w:rPr>
        <w:t xml:space="preserve"> </w:t>
      </w:r>
      <w:r w:rsidR="00935709">
        <w:rPr>
          <w:rFonts w:ascii="Times New Roman" w:hAnsi="Times New Roman"/>
          <w:sz w:val="24"/>
          <w:szCs w:val="24"/>
        </w:rPr>
        <w:t xml:space="preserve">sono </w:t>
      </w:r>
      <w:proofErr w:type="spellStart"/>
      <w:r w:rsidR="00935709">
        <w:rPr>
          <w:rFonts w:ascii="Times New Roman" w:hAnsi="Times New Roman"/>
          <w:sz w:val="24"/>
          <w:szCs w:val="24"/>
        </w:rPr>
        <w:t>inveritieri</w:t>
      </w:r>
      <w:proofErr w:type="spellEnd"/>
      <w:r w:rsidR="00935709">
        <w:rPr>
          <w:rFonts w:ascii="Times New Roman" w:hAnsi="Times New Roman"/>
          <w:sz w:val="24"/>
          <w:szCs w:val="24"/>
        </w:rPr>
        <w:t xml:space="preserve"> o inesatti, </w:t>
      </w:r>
      <w:r w:rsidRPr="00935709">
        <w:rPr>
          <w:rFonts w:ascii="Times New Roman" w:eastAsia="Calibri" w:hAnsi="Times New Roman" w:cs="Times New Roman"/>
          <w:sz w:val="24"/>
          <w:szCs w:val="24"/>
        </w:rPr>
        <w:t xml:space="preserve">ingiustificata alterazione delle informazioni fornite, </w:t>
      </w:r>
      <w:r w:rsidR="00935709" w:rsidRPr="00935709">
        <w:rPr>
          <w:rFonts w:ascii="Times New Roman" w:hAnsi="Times New Roman"/>
          <w:bCs/>
          <w:iCs/>
          <w:sz w:val="24"/>
          <w:szCs w:val="24"/>
        </w:rPr>
        <w:t xml:space="preserve">viene </w:t>
      </w:r>
      <w:r w:rsidR="00935709">
        <w:rPr>
          <w:rFonts w:ascii="Times New Roman" w:hAnsi="Times New Roman"/>
          <w:bCs/>
          <w:iCs/>
          <w:sz w:val="24"/>
          <w:szCs w:val="24"/>
        </w:rPr>
        <w:t>insinuato</w:t>
      </w:r>
      <w:r w:rsidR="00935709" w:rsidRPr="00935709">
        <w:rPr>
          <w:rFonts w:ascii="Times New Roman" w:hAnsi="Times New Roman"/>
          <w:bCs/>
          <w:iCs/>
          <w:sz w:val="24"/>
          <w:szCs w:val="24"/>
        </w:rPr>
        <w:t xml:space="preserve"> il diretto </w:t>
      </w:r>
      <w:r w:rsidR="00935709" w:rsidRPr="00935709">
        <w:rPr>
          <w:rFonts w:ascii="Times New Roman" w:eastAsia="Calibri" w:hAnsi="Times New Roman" w:cs="Times New Roman"/>
          <w:sz w:val="24"/>
          <w:szCs w:val="24"/>
        </w:rPr>
        <w:t>coinvolgimento</w:t>
      </w:r>
      <w:r w:rsidR="00935709">
        <w:rPr>
          <w:rFonts w:ascii="Times New Roman" w:hAnsi="Times New Roman"/>
          <w:sz w:val="24"/>
          <w:szCs w:val="24"/>
        </w:rPr>
        <w:t xml:space="preserve"> dell’attrice</w:t>
      </w:r>
      <w:r w:rsidR="00935709" w:rsidRPr="00935709">
        <w:rPr>
          <w:rFonts w:ascii="Times New Roman" w:hAnsi="Times New Roman"/>
          <w:sz w:val="24"/>
          <w:szCs w:val="24"/>
        </w:rPr>
        <w:t xml:space="preserve"> </w:t>
      </w:r>
      <w:r w:rsidR="00935709" w:rsidRPr="00935709">
        <w:rPr>
          <w:rFonts w:ascii="Times New Roman" w:eastAsia="Calibri" w:hAnsi="Times New Roman" w:cs="Times New Roman"/>
          <w:sz w:val="24"/>
          <w:szCs w:val="24"/>
        </w:rPr>
        <w:t>“</w:t>
      </w:r>
      <w:r w:rsidR="00935709" w:rsidRPr="00935709">
        <w:rPr>
          <w:rFonts w:ascii="Times New Roman" w:eastAsia="Calibri" w:hAnsi="Times New Roman" w:cs="Times New Roman"/>
          <w:bCs/>
          <w:i/>
          <w:iCs/>
          <w:sz w:val="24"/>
          <w:szCs w:val="24"/>
        </w:rPr>
        <w:t>in vicende inquietanti di smaltimento di rifiuti tossici</w:t>
      </w:r>
      <w:r w:rsidR="00935709" w:rsidRPr="00935709">
        <w:rPr>
          <w:rFonts w:ascii="Times New Roman" w:hAnsi="Times New Roman"/>
          <w:bCs/>
          <w:i/>
          <w:iCs/>
          <w:sz w:val="24"/>
          <w:szCs w:val="24"/>
        </w:rPr>
        <w:t>”</w:t>
      </w:r>
      <w:r w:rsidR="00935709">
        <w:rPr>
          <w:rFonts w:ascii="Times New Roman" w:hAnsi="Times New Roman"/>
          <w:bCs/>
          <w:iCs/>
          <w:sz w:val="24"/>
          <w:szCs w:val="24"/>
        </w:rPr>
        <w:t>)</w:t>
      </w:r>
      <w:r w:rsidR="00935709" w:rsidRPr="00935709">
        <w:rPr>
          <w:rFonts w:ascii="Times New Roman" w:hAnsi="Times New Roman"/>
          <w:bCs/>
          <w:i/>
          <w:iCs/>
          <w:sz w:val="24"/>
          <w:szCs w:val="24"/>
        </w:rPr>
        <w:t>.</w:t>
      </w:r>
    </w:p>
    <w:p w:rsidR="00E2552A" w:rsidRDefault="00E2552A" w:rsidP="00E2552A">
      <w:pPr>
        <w:spacing w:after="0"/>
        <w:jc w:val="both"/>
        <w:rPr>
          <w:rFonts w:ascii="Times New Roman" w:hAnsi="Times New Roman"/>
          <w:sz w:val="24"/>
          <w:szCs w:val="24"/>
        </w:rPr>
      </w:pPr>
      <w:r w:rsidRPr="00301134">
        <w:rPr>
          <w:rFonts w:ascii="Times New Roman" w:hAnsi="Times New Roman"/>
          <w:sz w:val="24"/>
          <w:szCs w:val="24"/>
        </w:rPr>
        <w:t>- parametri di liquidazione: “</w:t>
      </w:r>
      <w:r w:rsidR="00935709" w:rsidRPr="00935709">
        <w:rPr>
          <w:rFonts w:ascii="Times New Roman" w:hAnsi="Times New Roman"/>
          <w:sz w:val="24"/>
          <w:szCs w:val="24"/>
        </w:rPr>
        <w:t>l’</w:t>
      </w:r>
      <w:r w:rsidR="00935709" w:rsidRPr="00935709">
        <w:rPr>
          <w:rFonts w:ascii="Times New Roman" w:eastAsia="Calibri" w:hAnsi="Times New Roman" w:cs="Times New Roman"/>
          <w:sz w:val="24"/>
          <w:szCs w:val="24"/>
        </w:rPr>
        <w:t>attrice non ha evidenziato profili concreti di danno né quali riflessi abbiano avuto le dichiarazioni esaminate</w:t>
      </w:r>
      <w:r w:rsidR="00935709" w:rsidRPr="00935709">
        <w:rPr>
          <w:rFonts w:ascii="Times New Roman" w:hAnsi="Times New Roman"/>
          <w:sz w:val="24"/>
          <w:szCs w:val="24"/>
        </w:rPr>
        <w:t>”, liquidazione del danno effettuata con criteri equitativi, tenuto conto della “</w:t>
      </w:r>
      <w:r w:rsidR="00935709" w:rsidRPr="00935709">
        <w:rPr>
          <w:rFonts w:ascii="Times New Roman" w:eastAsia="Calibri" w:hAnsi="Times New Roman" w:cs="Times New Roman"/>
          <w:color w:val="000000"/>
          <w:sz w:val="24"/>
          <w:szCs w:val="24"/>
        </w:rPr>
        <w:t>funzione del risarcimento che si realizza mediante la dazione di una somma di denaro compensativa di un pregiudizio di tipo non economico</w:t>
      </w:r>
      <w:r w:rsidR="00935709" w:rsidRPr="00935709">
        <w:rPr>
          <w:rFonts w:ascii="Times New Roman" w:hAnsi="Times New Roman"/>
          <w:color w:val="000000"/>
          <w:sz w:val="24"/>
          <w:szCs w:val="24"/>
        </w:rPr>
        <w:t>”</w:t>
      </w:r>
      <w:r w:rsidRPr="00935709">
        <w:rPr>
          <w:rFonts w:ascii="Times New Roman" w:hAnsi="Times New Roman"/>
          <w:sz w:val="24"/>
          <w:szCs w:val="24"/>
        </w:rPr>
        <w:t>;</w:t>
      </w:r>
    </w:p>
    <w:p w:rsidR="00E2552A" w:rsidRDefault="00E2552A" w:rsidP="00E2552A">
      <w:pPr>
        <w:spacing w:after="0"/>
        <w:jc w:val="both"/>
        <w:rPr>
          <w:rFonts w:ascii="Times New Roman" w:hAnsi="Times New Roman"/>
          <w:sz w:val="24"/>
          <w:szCs w:val="24"/>
        </w:rPr>
      </w:pPr>
      <w:r>
        <w:rPr>
          <w:rFonts w:ascii="Times New Roman" w:hAnsi="Times New Roman"/>
          <w:sz w:val="24"/>
          <w:szCs w:val="24"/>
        </w:rPr>
        <w:t xml:space="preserve">- </w:t>
      </w:r>
      <w:r w:rsidRPr="00357EF6">
        <w:rPr>
          <w:rFonts w:ascii="Times New Roman" w:hAnsi="Times New Roman"/>
          <w:i/>
          <w:sz w:val="24"/>
          <w:szCs w:val="24"/>
          <w:u w:val="single"/>
        </w:rPr>
        <w:t>quantum</w:t>
      </w:r>
      <w:r w:rsidRPr="00EF6B32">
        <w:rPr>
          <w:rFonts w:ascii="Times New Roman" w:hAnsi="Times New Roman"/>
          <w:sz w:val="24"/>
          <w:szCs w:val="24"/>
          <w:u w:val="single"/>
        </w:rPr>
        <w:t xml:space="preserve"> liquidato</w:t>
      </w:r>
      <w:r>
        <w:rPr>
          <w:rFonts w:ascii="Times New Roman" w:hAnsi="Times New Roman"/>
          <w:sz w:val="24"/>
          <w:szCs w:val="24"/>
        </w:rPr>
        <w:t>: risarcimento del danno non patrimoniale</w:t>
      </w:r>
      <w:r w:rsidR="00935709">
        <w:rPr>
          <w:rFonts w:ascii="Times New Roman" w:hAnsi="Times New Roman"/>
          <w:sz w:val="24"/>
          <w:szCs w:val="24"/>
        </w:rPr>
        <w:t xml:space="preserve"> nella misura di euro </w:t>
      </w:r>
      <w:r w:rsidR="00935709" w:rsidRPr="002848D7">
        <w:rPr>
          <w:rFonts w:ascii="Times New Roman" w:hAnsi="Times New Roman"/>
          <w:b/>
          <w:sz w:val="24"/>
          <w:szCs w:val="24"/>
        </w:rPr>
        <w:t>15</w:t>
      </w:r>
      <w:r w:rsidRPr="002848D7">
        <w:rPr>
          <w:rFonts w:ascii="Times New Roman" w:hAnsi="Times New Roman"/>
          <w:b/>
          <w:sz w:val="24"/>
          <w:szCs w:val="24"/>
        </w:rPr>
        <w:t>.000,00</w:t>
      </w:r>
      <w:r>
        <w:rPr>
          <w:rFonts w:ascii="Times New Roman" w:hAnsi="Times New Roman"/>
          <w:sz w:val="24"/>
          <w:szCs w:val="24"/>
        </w:rPr>
        <w:t>.</w:t>
      </w:r>
    </w:p>
    <w:p w:rsidR="00601E45" w:rsidRDefault="00601E45" w:rsidP="00E2552A">
      <w:pPr>
        <w:spacing w:after="0"/>
        <w:jc w:val="both"/>
        <w:rPr>
          <w:rFonts w:ascii="Times New Roman" w:hAnsi="Times New Roman"/>
          <w:sz w:val="24"/>
          <w:szCs w:val="24"/>
        </w:rPr>
      </w:pPr>
    </w:p>
    <w:p w:rsidR="00601E45" w:rsidRPr="00B541BD" w:rsidRDefault="009F5431" w:rsidP="00601E45">
      <w:pPr>
        <w:spacing w:after="0"/>
        <w:jc w:val="both"/>
        <w:rPr>
          <w:rFonts w:ascii="Times New Roman" w:hAnsi="Times New Roman"/>
          <w:b/>
          <w:sz w:val="24"/>
          <w:szCs w:val="24"/>
        </w:rPr>
      </w:pPr>
      <w:r>
        <w:rPr>
          <w:rFonts w:ascii="Times New Roman" w:hAnsi="Times New Roman"/>
          <w:b/>
          <w:sz w:val="24"/>
          <w:szCs w:val="24"/>
        </w:rPr>
        <w:t>1</w:t>
      </w:r>
      <w:r w:rsidR="00601E45" w:rsidRPr="00B541BD">
        <w:rPr>
          <w:rFonts w:ascii="Times New Roman" w:hAnsi="Times New Roman"/>
          <w:b/>
          <w:sz w:val="24"/>
          <w:szCs w:val="24"/>
        </w:rPr>
        <w:t xml:space="preserve">5) </w:t>
      </w:r>
      <w:r w:rsidR="00601E45" w:rsidRPr="00B541BD">
        <w:rPr>
          <w:rFonts w:ascii="Times New Roman" w:eastAsia="Calibri" w:hAnsi="Times New Roman" w:cs="Times New Roman"/>
          <w:b/>
          <w:sz w:val="24"/>
          <w:szCs w:val="24"/>
        </w:rPr>
        <w:t>n.</w:t>
      </w:r>
      <w:r w:rsidR="00601E45" w:rsidRPr="00B541BD">
        <w:rPr>
          <w:rFonts w:ascii="Times New Roman" w:hAnsi="Times New Roman"/>
          <w:b/>
          <w:sz w:val="24"/>
          <w:szCs w:val="24"/>
        </w:rPr>
        <w:t xml:space="preserve"> </w:t>
      </w:r>
      <w:r w:rsidR="00B541BD" w:rsidRPr="00B541BD">
        <w:rPr>
          <w:rFonts w:ascii="Times New Roman" w:hAnsi="Times New Roman"/>
          <w:b/>
          <w:sz w:val="24"/>
          <w:szCs w:val="24"/>
        </w:rPr>
        <w:t xml:space="preserve">(1500)1470/2009 </w:t>
      </w:r>
      <w:r w:rsidR="00601E45" w:rsidRPr="00B541BD">
        <w:rPr>
          <w:rFonts w:ascii="Times New Roman" w:hAnsi="Times New Roman"/>
          <w:b/>
          <w:sz w:val="24"/>
          <w:szCs w:val="24"/>
        </w:rPr>
        <w:t>R.G.</w:t>
      </w:r>
      <w:r w:rsidR="00CF0095" w:rsidRPr="00B541BD">
        <w:rPr>
          <w:rFonts w:ascii="Times New Roman" w:hAnsi="Times New Roman"/>
          <w:b/>
          <w:sz w:val="24"/>
          <w:szCs w:val="24"/>
        </w:rPr>
        <w:t xml:space="preserve"> </w:t>
      </w:r>
    </w:p>
    <w:p w:rsidR="00601E45" w:rsidRDefault="00601E45" w:rsidP="00601E45">
      <w:pPr>
        <w:spacing w:after="0"/>
        <w:jc w:val="both"/>
        <w:rPr>
          <w:rFonts w:ascii="Times New Roman" w:hAnsi="Times New Roman"/>
          <w:sz w:val="24"/>
          <w:szCs w:val="24"/>
        </w:rPr>
      </w:pPr>
      <w:r>
        <w:rPr>
          <w:rFonts w:ascii="Times New Roman" w:hAnsi="Times New Roman"/>
          <w:sz w:val="24"/>
          <w:szCs w:val="24"/>
        </w:rPr>
        <w:t xml:space="preserve">- </w:t>
      </w:r>
      <w:r w:rsidRPr="00EF6B32">
        <w:rPr>
          <w:rFonts w:ascii="Times New Roman" w:hAnsi="Times New Roman"/>
          <w:sz w:val="24"/>
          <w:szCs w:val="24"/>
          <w:u w:val="single"/>
        </w:rPr>
        <w:t>attrice</w:t>
      </w:r>
      <w:r>
        <w:rPr>
          <w:rFonts w:ascii="Times New Roman" w:hAnsi="Times New Roman"/>
          <w:sz w:val="24"/>
          <w:szCs w:val="24"/>
        </w:rPr>
        <w:t xml:space="preserve">: </w:t>
      </w:r>
      <w:r w:rsidRPr="00601E45">
        <w:rPr>
          <w:rFonts w:ascii="Times New Roman" w:eastAsia="Calibri" w:hAnsi="Times New Roman" w:cs="Times New Roman"/>
          <w:sz w:val="24"/>
          <w:szCs w:val="24"/>
        </w:rPr>
        <w:t>Associazione U.CO.I.I., Unione delle Comunità e delle Organizzazioni Islamiche in Italia</w:t>
      </w:r>
      <w:r>
        <w:rPr>
          <w:rFonts w:ascii="Times New Roman" w:hAnsi="Times New Roman"/>
          <w:sz w:val="24"/>
          <w:szCs w:val="24"/>
        </w:rPr>
        <w:t>;</w:t>
      </w:r>
    </w:p>
    <w:p w:rsidR="00601E45" w:rsidRDefault="00601E45" w:rsidP="00601E45">
      <w:pPr>
        <w:spacing w:after="0"/>
        <w:jc w:val="both"/>
        <w:rPr>
          <w:rFonts w:ascii="Times New Roman" w:hAnsi="Times New Roman"/>
          <w:sz w:val="24"/>
          <w:szCs w:val="24"/>
        </w:rPr>
      </w:pPr>
      <w:r>
        <w:rPr>
          <w:rFonts w:ascii="Times New Roman" w:eastAsia="Calibri" w:hAnsi="Times New Roman" w:cs="Times New Roman"/>
          <w:sz w:val="24"/>
          <w:szCs w:val="24"/>
        </w:rPr>
        <w:t xml:space="preserve">- </w:t>
      </w:r>
      <w:r w:rsidRPr="00EF6B32">
        <w:rPr>
          <w:rFonts w:ascii="Times New Roman" w:eastAsia="Calibri" w:hAnsi="Times New Roman" w:cs="Times New Roman"/>
          <w:sz w:val="24"/>
          <w:szCs w:val="24"/>
          <w:u w:val="single"/>
        </w:rPr>
        <w:t>oggetto</w:t>
      </w:r>
      <w:r>
        <w:rPr>
          <w:rFonts w:ascii="Times New Roman" w:eastAsia="Calibri" w:hAnsi="Times New Roman" w:cs="Times New Roman"/>
          <w:sz w:val="24"/>
          <w:szCs w:val="24"/>
        </w:rPr>
        <w:t xml:space="preserve">: </w:t>
      </w:r>
      <w:r w:rsidRPr="00601E45">
        <w:rPr>
          <w:rFonts w:ascii="Times New Roman" w:eastAsia="Calibri" w:hAnsi="Times New Roman" w:cs="Times New Roman"/>
          <w:sz w:val="24"/>
          <w:szCs w:val="24"/>
        </w:rPr>
        <w:t xml:space="preserve">risposta </w:t>
      </w:r>
      <w:r w:rsidR="00BC6AAB">
        <w:rPr>
          <w:rFonts w:ascii="Times New Roman" w:eastAsia="Calibri" w:hAnsi="Times New Roman" w:cs="Times New Roman"/>
          <w:sz w:val="24"/>
          <w:szCs w:val="24"/>
        </w:rPr>
        <w:t xml:space="preserve">del giornalista convenuto </w:t>
      </w:r>
      <w:r w:rsidRPr="00601E45">
        <w:rPr>
          <w:rFonts w:ascii="Times New Roman" w:eastAsia="Calibri" w:hAnsi="Times New Roman" w:cs="Times New Roman"/>
          <w:sz w:val="24"/>
          <w:szCs w:val="24"/>
        </w:rPr>
        <w:t xml:space="preserve">ad </w:t>
      </w:r>
      <w:r w:rsidR="00BC6AAB">
        <w:rPr>
          <w:rFonts w:ascii="Times New Roman" w:eastAsia="Calibri" w:hAnsi="Times New Roman" w:cs="Times New Roman"/>
          <w:sz w:val="24"/>
          <w:szCs w:val="24"/>
        </w:rPr>
        <w:t>un intervento</w:t>
      </w:r>
      <w:r w:rsidRPr="00601E45">
        <w:rPr>
          <w:rFonts w:ascii="Times New Roman" w:eastAsia="Calibri" w:hAnsi="Times New Roman" w:cs="Times New Roman"/>
          <w:sz w:val="24"/>
          <w:szCs w:val="24"/>
        </w:rPr>
        <w:t xml:space="preserve"> dell’assessore all’urbanistica del comune di Bologna pubblicata nella sezione “Interventi e Repliche” d</w:t>
      </w:r>
      <w:r w:rsidR="00BC6AAB">
        <w:rPr>
          <w:rFonts w:ascii="Times New Roman" w:eastAsia="Calibri" w:hAnsi="Times New Roman" w:cs="Times New Roman"/>
          <w:sz w:val="24"/>
          <w:szCs w:val="24"/>
        </w:rPr>
        <w:t xml:space="preserve">el </w:t>
      </w:r>
      <w:r w:rsidR="00BC6AAB" w:rsidRPr="00A902A2">
        <w:rPr>
          <w:rFonts w:ascii="Times New Roman" w:eastAsia="Calibri" w:hAnsi="Times New Roman" w:cs="Times New Roman"/>
          <w:b/>
          <w:sz w:val="24"/>
          <w:szCs w:val="24"/>
        </w:rPr>
        <w:t>Corriere della Sera</w:t>
      </w:r>
      <w:r w:rsidR="00BC6AAB">
        <w:rPr>
          <w:rFonts w:ascii="Times New Roman" w:eastAsia="Calibri" w:hAnsi="Times New Roman" w:cs="Times New Roman"/>
          <w:sz w:val="24"/>
          <w:szCs w:val="24"/>
        </w:rPr>
        <w:t xml:space="preserve"> del </w:t>
      </w:r>
      <w:r w:rsidR="00BC6AAB">
        <w:rPr>
          <w:rFonts w:ascii="Times New Roman" w:eastAsia="Calibri" w:hAnsi="Times New Roman" w:cs="Times New Roman"/>
          <w:sz w:val="24"/>
          <w:szCs w:val="24"/>
        </w:rPr>
        <w:lastRenderedPageBreak/>
        <w:t xml:space="preserve">gennaio </w:t>
      </w:r>
      <w:r w:rsidRPr="00601E45">
        <w:rPr>
          <w:rFonts w:ascii="Times New Roman" w:eastAsia="Calibri" w:hAnsi="Times New Roman" w:cs="Times New Roman"/>
          <w:sz w:val="24"/>
          <w:szCs w:val="24"/>
        </w:rPr>
        <w:t>2008</w:t>
      </w:r>
      <w:r>
        <w:rPr>
          <w:rFonts w:ascii="Times New Roman" w:eastAsia="Calibri" w:hAnsi="Times New Roman" w:cs="Times New Roman"/>
          <w:sz w:val="24"/>
          <w:szCs w:val="24"/>
        </w:rPr>
        <w:t xml:space="preserve"> (l’antefatto era costituito dalla </w:t>
      </w:r>
      <w:r w:rsidRPr="00601E45">
        <w:rPr>
          <w:rFonts w:ascii="Times New Roman" w:eastAsia="Calibri" w:hAnsi="Times New Roman" w:cs="Times New Roman"/>
          <w:sz w:val="24"/>
          <w:szCs w:val="24"/>
        </w:rPr>
        <w:t>pubblicazione di un articolo</w:t>
      </w:r>
      <w:r>
        <w:rPr>
          <w:rFonts w:ascii="Times New Roman" w:eastAsia="Calibri" w:hAnsi="Times New Roman" w:cs="Times New Roman"/>
          <w:sz w:val="24"/>
          <w:szCs w:val="24"/>
        </w:rPr>
        <w:t xml:space="preserve"> del giornalista convenuto</w:t>
      </w:r>
      <w:r w:rsidRPr="00601E45">
        <w:rPr>
          <w:rFonts w:ascii="Times New Roman" w:eastAsia="Calibri" w:hAnsi="Times New Roman" w:cs="Times New Roman"/>
          <w:sz w:val="24"/>
          <w:szCs w:val="24"/>
        </w:rPr>
        <w:t xml:space="preserve"> intitolato “Bologna, maxi Moschea per pochi fedeli”</w:t>
      </w:r>
      <w:r>
        <w:rPr>
          <w:rFonts w:ascii="Times New Roman" w:eastAsia="Calibri" w:hAnsi="Times New Roman" w:cs="Times New Roman"/>
          <w:sz w:val="24"/>
          <w:szCs w:val="24"/>
        </w:rPr>
        <w:t xml:space="preserve"> </w:t>
      </w:r>
      <w:r w:rsidRPr="00601E45">
        <w:rPr>
          <w:rFonts w:ascii="Times New Roman" w:eastAsia="Calibri" w:hAnsi="Times New Roman" w:cs="Times New Roman"/>
          <w:sz w:val="24"/>
          <w:szCs w:val="24"/>
        </w:rPr>
        <w:t>sul Corriere della Sera del 19.1.2008</w:t>
      </w:r>
      <w:r>
        <w:rPr>
          <w:rFonts w:ascii="Times New Roman" w:eastAsia="Calibri" w:hAnsi="Times New Roman" w:cs="Times New Roman"/>
          <w:sz w:val="24"/>
          <w:szCs w:val="24"/>
        </w:rPr>
        <w:t>,</w:t>
      </w:r>
      <w:r w:rsidRPr="00601E4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 quale avevano  fatto seguito </w:t>
      </w:r>
      <w:r w:rsidRPr="00601E45">
        <w:rPr>
          <w:rFonts w:ascii="Times New Roman" w:eastAsia="Calibri" w:hAnsi="Times New Roman" w:cs="Times New Roman"/>
          <w:sz w:val="24"/>
          <w:szCs w:val="24"/>
        </w:rPr>
        <w:t>le precisazioni dell’assessore bolognese all’urbanistica</w:t>
      </w:r>
      <w:r>
        <w:rPr>
          <w:rFonts w:ascii="Times New Roman" w:eastAsia="Calibri" w:hAnsi="Times New Roman" w:cs="Times New Roman"/>
          <w:sz w:val="24"/>
          <w:szCs w:val="24"/>
        </w:rPr>
        <w:t>)</w:t>
      </w:r>
      <w:r>
        <w:rPr>
          <w:rFonts w:ascii="Times New Roman" w:hAnsi="Times New Roman"/>
          <w:sz w:val="24"/>
          <w:szCs w:val="24"/>
        </w:rPr>
        <w:t>;</w:t>
      </w:r>
    </w:p>
    <w:p w:rsidR="00343EDB" w:rsidRPr="00343EDB" w:rsidRDefault="00601E45" w:rsidP="00601E45">
      <w:pPr>
        <w:spacing w:after="0"/>
        <w:jc w:val="both"/>
        <w:rPr>
          <w:rFonts w:ascii="Times New Roman" w:hAnsi="Times New Roman" w:cs="Times New Roman"/>
          <w:sz w:val="24"/>
          <w:szCs w:val="24"/>
        </w:rPr>
      </w:pPr>
      <w:r>
        <w:rPr>
          <w:rFonts w:ascii="Times New Roman" w:hAnsi="Times New Roman"/>
          <w:sz w:val="24"/>
          <w:szCs w:val="24"/>
        </w:rPr>
        <w:t xml:space="preserve">- </w:t>
      </w:r>
      <w:r w:rsidRPr="00EF6B32">
        <w:rPr>
          <w:rFonts w:ascii="Times New Roman" w:hAnsi="Times New Roman"/>
          <w:sz w:val="24"/>
          <w:szCs w:val="24"/>
          <w:u w:val="single"/>
        </w:rPr>
        <w:t>grado diffamazione</w:t>
      </w:r>
      <w:r>
        <w:rPr>
          <w:rFonts w:ascii="Times New Roman" w:hAnsi="Times New Roman"/>
          <w:sz w:val="24"/>
          <w:szCs w:val="24"/>
        </w:rPr>
        <w:t xml:space="preserve">: </w:t>
      </w:r>
      <w:r w:rsidR="0065419C">
        <w:rPr>
          <w:rFonts w:ascii="Times New Roman" w:hAnsi="Times New Roman"/>
          <w:sz w:val="24"/>
          <w:szCs w:val="24"/>
        </w:rPr>
        <w:t>media</w:t>
      </w:r>
      <w:r w:rsidR="00BC6AAB">
        <w:rPr>
          <w:rFonts w:ascii="Times New Roman" w:hAnsi="Times New Roman"/>
          <w:sz w:val="24"/>
          <w:szCs w:val="24"/>
        </w:rPr>
        <w:t xml:space="preserve"> </w:t>
      </w:r>
      <w:r w:rsidRPr="006D7449">
        <w:rPr>
          <w:rFonts w:ascii="Times New Roman" w:hAnsi="Times New Roman"/>
          <w:sz w:val="24"/>
          <w:szCs w:val="24"/>
        </w:rPr>
        <w:t xml:space="preserve"> (</w:t>
      </w:r>
      <w:r w:rsidR="00BC6AAB" w:rsidRPr="00BC6AAB">
        <w:rPr>
          <w:rFonts w:ascii="Times New Roman" w:hAnsi="Times New Roman"/>
          <w:sz w:val="24"/>
          <w:szCs w:val="24"/>
        </w:rPr>
        <w:t xml:space="preserve">contrasto con il criterio della verità e </w:t>
      </w:r>
      <w:proofErr w:type="spellStart"/>
      <w:r w:rsidR="00BC6AAB">
        <w:rPr>
          <w:rFonts w:ascii="Times New Roman" w:hAnsi="Times New Roman"/>
          <w:sz w:val="24"/>
          <w:szCs w:val="24"/>
        </w:rPr>
        <w:t>travalicazione</w:t>
      </w:r>
      <w:proofErr w:type="spellEnd"/>
      <w:r w:rsidR="00BC6AAB">
        <w:rPr>
          <w:rFonts w:ascii="Times New Roman" w:hAnsi="Times New Roman"/>
          <w:sz w:val="24"/>
          <w:szCs w:val="24"/>
        </w:rPr>
        <w:t xml:space="preserve"> de</w:t>
      </w:r>
      <w:r w:rsidR="00BC6AAB" w:rsidRPr="00BC6AAB">
        <w:rPr>
          <w:rFonts w:ascii="Times New Roman" w:hAnsi="Times New Roman"/>
          <w:sz w:val="24"/>
          <w:szCs w:val="24"/>
        </w:rPr>
        <w:t>i limiti del legittimo esercizio del diritto di critica</w:t>
      </w:r>
      <w:r w:rsidR="00BC6AAB">
        <w:rPr>
          <w:rFonts w:ascii="Times New Roman" w:hAnsi="Times New Roman"/>
          <w:sz w:val="24"/>
          <w:szCs w:val="24"/>
        </w:rPr>
        <w:t xml:space="preserve">: </w:t>
      </w:r>
      <w:r w:rsidR="00343EDB" w:rsidRPr="00BC6AAB">
        <w:rPr>
          <w:rFonts w:ascii="Times New Roman" w:hAnsi="Times New Roman"/>
          <w:sz w:val="24"/>
          <w:szCs w:val="24"/>
        </w:rPr>
        <w:t>fals</w:t>
      </w:r>
      <w:r w:rsidR="00343EDB">
        <w:rPr>
          <w:rFonts w:ascii="Times New Roman" w:hAnsi="Times New Roman"/>
          <w:sz w:val="24"/>
          <w:szCs w:val="24"/>
        </w:rPr>
        <w:t>a</w:t>
      </w:r>
      <w:r w:rsidR="00343EDB" w:rsidRPr="00BC6AAB">
        <w:rPr>
          <w:rFonts w:ascii="Times New Roman" w:hAnsi="Times New Roman"/>
          <w:sz w:val="24"/>
          <w:szCs w:val="24"/>
        </w:rPr>
        <w:t xml:space="preserve"> attribuzione ad U.CO.I.I.</w:t>
      </w:r>
      <w:r w:rsidR="00343EDB">
        <w:rPr>
          <w:rFonts w:ascii="Times New Roman" w:hAnsi="Times New Roman"/>
          <w:sz w:val="24"/>
          <w:szCs w:val="24"/>
        </w:rPr>
        <w:t xml:space="preserve"> di un’</w:t>
      </w:r>
      <w:r w:rsidR="00343EDB" w:rsidRPr="00BC6AAB">
        <w:rPr>
          <w:rFonts w:ascii="Times New Roman" w:hAnsi="Times New Roman"/>
          <w:sz w:val="24"/>
          <w:szCs w:val="24"/>
        </w:rPr>
        <w:t xml:space="preserve">attività di sostegno al terrorismo </w:t>
      </w:r>
      <w:r w:rsidR="00343EDB" w:rsidRPr="00343EDB">
        <w:rPr>
          <w:rFonts w:ascii="Times New Roman" w:hAnsi="Times New Roman"/>
          <w:sz w:val="24"/>
          <w:szCs w:val="24"/>
        </w:rPr>
        <w:t xml:space="preserve">palestinese; </w:t>
      </w:r>
      <w:r w:rsidR="00343EDB" w:rsidRPr="00343EDB">
        <w:rPr>
          <w:rFonts w:ascii="Times New Roman" w:hAnsi="Times New Roman" w:cs="Times New Roman"/>
          <w:sz w:val="24"/>
          <w:szCs w:val="24"/>
        </w:rPr>
        <w:t>falsa affermazione del rinvio a giudizio per istigazione all’odio razziale del presidente dell’associazione, il cui procedimento si era concluso nel maggio 2008 con sentenza del giudice per le indagini preliminari di Roma di non doversi procedere perché il fatto non sussiste)</w:t>
      </w:r>
    </w:p>
    <w:p w:rsidR="00601E45" w:rsidRDefault="00601E45" w:rsidP="00601E45">
      <w:pPr>
        <w:spacing w:after="0"/>
        <w:jc w:val="both"/>
        <w:rPr>
          <w:rFonts w:ascii="Times New Roman" w:hAnsi="Times New Roman"/>
          <w:sz w:val="24"/>
          <w:szCs w:val="24"/>
        </w:rPr>
      </w:pPr>
      <w:r w:rsidRPr="00301134">
        <w:rPr>
          <w:rFonts w:ascii="Times New Roman" w:hAnsi="Times New Roman"/>
          <w:sz w:val="24"/>
          <w:szCs w:val="24"/>
        </w:rPr>
        <w:t xml:space="preserve">- </w:t>
      </w:r>
      <w:r w:rsidRPr="00EF6B32">
        <w:rPr>
          <w:rFonts w:ascii="Times New Roman" w:hAnsi="Times New Roman"/>
          <w:sz w:val="24"/>
          <w:szCs w:val="24"/>
          <w:u w:val="single"/>
        </w:rPr>
        <w:t>parametri di liquidazione</w:t>
      </w:r>
      <w:r w:rsidRPr="00301134">
        <w:rPr>
          <w:rFonts w:ascii="Times New Roman" w:hAnsi="Times New Roman"/>
          <w:sz w:val="24"/>
          <w:szCs w:val="24"/>
        </w:rPr>
        <w:t>: “</w:t>
      </w:r>
      <w:r w:rsidR="00343EDB" w:rsidRPr="00601E45">
        <w:rPr>
          <w:rFonts w:ascii="Times New Roman" w:hAnsi="Times New Roman"/>
          <w:sz w:val="24"/>
          <w:szCs w:val="24"/>
        </w:rPr>
        <w:t>La quantificazione del risarcimento va effettuata considerando l’oggettiva portata offensiva delle affermazioni contenute in un intervento che si inseriva in un dibattito già aperto</w:t>
      </w:r>
      <w:r w:rsidR="00343EDB">
        <w:rPr>
          <w:rFonts w:ascii="Times New Roman" w:hAnsi="Times New Roman"/>
          <w:sz w:val="24"/>
          <w:szCs w:val="24"/>
        </w:rPr>
        <w:t xml:space="preserve"> (</w:t>
      </w:r>
      <w:r w:rsidR="00343EDB" w:rsidRPr="00BC6AAB">
        <w:rPr>
          <w:rFonts w:ascii="Times New Roman" w:hAnsi="Times New Roman"/>
          <w:sz w:val="24"/>
          <w:szCs w:val="24"/>
        </w:rPr>
        <w:t>dibattito relativo alla costruzione di una moschea a Bologna</w:t>
      </w:r>
      <w:r w:rsidR="00343EDB">
        <w:rPr>
          <w:rFonts w:ascii="Times New Roman" w:hAnsi="Times New Roman"/>
          <w:sz w:val="24"/>
          <w:szCs w:val="24"/>
        </w:rPr>
        <w:t>)</w:t>
      </w:r>
      <w:r w:rsidR="00343EDB" w:rsidRPr="00BC6AAB">
        <w:rPr>
          <w:rFonts w:ascii="Times New Roman" w:hAnsi="Times New Roman"/>
          <w:sz w:val="24"/>
          <w:szCs w:val="24"/>
        </w:rPr>
        <w:t xml:space="preserve"> </w:t>
      </w:r>
      <w:r w:rsidR="00343EDB" w:rsidRPr="00601E45">
        <w:rPr>
          <w:rFonts w:ascii="Times New Roman" w:hAnsi="Times New Roman"/>
          <w:sz w:val="24"/>
          <w:szCs w:val="24"/>
        </w:rPr>
        <w:t xml:space="preserve"> e destinato ad essere pubblicato su un quotidiano a larga diffusione</w:t>
      </w:r>
      <w:r w:rsidRPr="00935709">
        <w:rPr>
          <w:rFonts w:ascii="Times New Roman" w:hAnsi="Times New Roman"/>
          <w:sz w:val="24"/>
          <w:szCs w:val="24"/>
        </w:rPr>
        <w:t>”;</w:t>
      </w:r>
    </w:p>
    <w:p w:rsidR="00601E45" w:rsidRDefault="00601E45" w:rsidP="00601E45">
      <w:pPr>
        <w:spacing w:after="0"/>
        <w:jc w:val="both"/>
        <w:rPr>
          <w:rFonts w:ascii="Times New Roman" w:hAnsi="Times New Roman"/>
          <w:sz w:val="24"/>
          <w:szCs w:val="24"/>
        </w:rPr>
      </w:pPr>
      <w:r>
        <w:rPr>
          <w:rFonts w:ascii="Times New Roman" w:hAnsi="Times New Roman"/>
          <w:sz w:val="24"/>
          <w:szCs w:val="24"/>
        </w:rPr>
        <w:t xml:space="preserve">- </w:t>
      </w:r>
      <w:r w:rsidRPr="00357EF6">
        <w:rPr>
          <w:rFonts w:ascii="Times New Roman" w:hAnsi="Times New Roman"/>
          <w:i/>
          <w:sz w:val="24"/>
          <w:szCs w:val="24"/>
          <w:u w:val="single"/>
        </w:rPr>
        <w:t>quantum</w:t>
      </w:r>
      <w:r w:rsidRPr="00EF6B32">
        <w:rPr>
          <w:rFonts w:ascii="Times New Roman" w:hAnsi="Times New Roman"/>
          <w:sz w:val="24"/>
          <w:szCs w:val="24"/>
          <w:u w:val="single"/>
        </w:rPr>
        <w:t xml:space="preserve"> liquidato</w:t>
      </w:r>
      <w:r>
        <w:rPr>
          <w:rFonts w:ascii="Times New Roman" w:hAnsi="Times New Roman"/>
          <w:sz w:val="24"/>
          <w:szCs w:val="24"/>
        </w:rPr>
        <w:t xml:space="preserve">: risarcimento del danno non patrimoniale nella misura di euro </w:t>
      </w:r>
      <w:r w:rsidRPr="002848D7">
        <w:rPr>
          <w:rFonts w:ascii="Times New Roman" w:hAnsi="Times New Roman"/>
          <w:b/>
          <w:sz w:val="24"/>
          <w:szCs w:val="24"/>
        </w:rPr>
        <w:t>15</w:t>
      </w:r>
      <w:r w:rsidR="00343EDB" w:rsidRPr="002848D7">
        <w:rPr>
          <w:rFonts w:ascii="Times New Roman" w:hAnsi="Times New Roman"/>
          <w:b/>
          <w:sz w:val="24"/>
          <w:szCs w:val="24"/>
        </w:rPr>
        <w:t>.000,00;</w:t>
      </w:r>
    </w:p>
    <w:p w:rsidR="004609CB" w:rsidRDefault="00343EDB" w:rsidP="00343EDB">
      <w:pPr>
        <w:spacing w:after="0"/>
        <w:jc w:val="both"/>
        <w:rPr>
          <w:rFonts w:ascii="Times New Roman" w:eastAsia="Calibri" w:hAnsi="Times New Roman" w:cs="Times New Roman"/>
          <w:sz w:val="24"/>
          <w:szCs w:val="24"/>
        </w:rPr>
      </w:pPr>
      <w:r>
        <w:rPr>
          <w:rFonts w:ascii="Times New Roman" w:hAnsi="Times New Roman"/>
          <w:sz w:val="24"/>
          <w:szCs w:val="24"/>
        </w:rPr>
        <w:t xml:space="preserve">- </w:t>
      </w:r>
      <w:r w:rsidRPr="00EF6B32">
        <w:rPr>
          <w:rFonts w:ascii="Times New Roman" w:hAnsi="Times New Roman"/>
          <w:sz w:val="24"/>
          <w:szCs w:val="24"/>
          <w:u w:val="single"/>
        </w:rPr>
        <w:t>ulteriori sanzion</w:t>
      </w:r>
      <w:r w:rsidR="0065419C" w:rsidRPr="00EF6B32">
        <w:rPr>
          <w:rFonts w:ascii="Times New Roman" w:hAnsi="Times New Roman"/>
          <w:sz w:val="24"/>
          <w:szCs w:val="24"/>
          <w:u w:val="single"/>
        </w:rPr>
        <w:t>i</w:t>
      </w:r>
      <w:r w:rsidR="0065419C">
        <w:rPr>
          <w:rFonts w:ascii="Times New Roman" w:hAnsi="Times New Roman"/>
          <w:sz w:val="24"/>
          <w:szCs w:val="24"/>
        </w:rPr>
        <w:t>: condanna al pagamento della s</w:t>
      </w:r>
      <w:r>
        <w:rPr>
          <w:rFonts w:ascii="Times New Roman" w:hAnsi="Times New Roman"/>
          <w:sz w:val="24"/>
          <w:szCs w:val="24"/>
        </w:rPr>
        <w:t xml:space="preserve">omma di euro 3.000,00 </w:t>
      </w:r>
      <w:r w:rsidRPr="00E870A3">
        <w:rPr>
          <w:rFonts w:ascii="Times New Roman" w:eastAsia="Calibri" w:hAnsi="Times New Roman" w:cs="Times New Roman"/>
          <w:sz w:val="24"/>
          <w:szCs w:val="24"/>
        </w:rPr>
        <w:t xml:space="preserve">ex art. 12 </w:t>
      </w:r>
      <w:r>
        <w:rPr>
          <w:rFonts w:ascii="Times New Roman" w:eastAsia="Calibri" w:hAnsi="Times New Roman" w:cs="Times New Roman"/>
          <w:sz w:val="24"/>
          <w:szCs w:val="24"/>
        </w:rPr>
        <w:t>L. n.</w:t>
      </w:r>
      <w:r w:rsidRPr="00E870A3">
        <w:rPr>
          <w:rFonts w:ascii="Times New Roman" w:eastAsia="Calibri" w:hAnsi="Times New Roman" w:cs="Times New Roman"/>
          <w:sz w:val="24"/>
          <w:szCs w:val="24"/>
        </w:rPr>
        <w:t>47/</w:t>
      </w:r>
      <w:r>
        <w:rPr>
          <w:rFonts w:ascii="Times New Roman" w:eastAsia="Calibri" w:hAnsi="Times New Roman" w:cs="Times New Roman"/>
          <w:sz w:val="24"/>
          <w:szCs w:val="24"/>
        </w:rPr>
        <w:t>1948.</w:t>
      </w:r>
    </w:p>
    <w:p w:rsidR="002F4276" w:rsidRDefault="002F4276" w:rsidP="002F4276">
      <w:pPr>
        <w:spacing w:after="0"/>
        <w:jc w:val="both"/>
        <w:rPr>
          <w:rFonts w:ascii="Times New Roman" w:eastAsia="Calibri" w:hAnsi="Times New Roman" w:cs="Times New Roman"/>
          <w:b/>
          <w:sz w:val="24"/>
          <w:szCs w:val="24"/>
        </w:rPr>
      </w:pPr>
    </w:p>
    <w:p w:rsidR="002F4276" w:rsidRDefault="002F4276" w:rsidP="002F4276">
      <w:pPr>
        <w:spacing w:after="0"/>
        <w:jc w:val="both"/>
        <w:rPr>
          <w:rFonts w:ascii="Times New Roman" w:eastAsia="Calibri" w:hAnsi="Times New Roman" w:cs="Times New Roman"/>
          <w:b/>
          <w:sz w:val="24"/>
          <w:szCs w:val="24"/>
        </w:rPr>
      </w:pPr>
    </w:p>
    <w:p w:rsidR="00A615D3" w:rsidRDefault="002A3746" w:rsidP="002A3746">
      <w:pPr>
        <w:spacing w:after="0"/>
        <w:jc w:val="both"/>
        <w:rPr>
          <w:rFonts w:ascii="Times New Roman" w:eastAsia="Calibri" w:hAnsi="Times New Roman" w:cs="Times New Roman"/>
          <w:b/>
          <w:sz w:val="24"/>
          <w:szCs w:val="24"/>
        </w:rPr>
      </w:pPr>
      <w:r w:rsidRPr="002A3746">
        <w:rPr>
          <w:rFonts w:ascii="Times New Roman" w:eastAsia="Calibri" w:hAnsi="Times New Roman" w:cs="Times New Roman"/>
          <w:b/>
          <w:sz w:val="24"/>
          <w:szCs w:val="24"/>
        </w:rPr>
        <w:t>1</w:t>
      </w:r>
      <w:r w:rsidR="009F5431">
        <w:rPr>
          <w:rFonts w:ascii="Times New Roman" w:eastAsia="Calibri" w:hAnsi="Times New Roman" w:cs="Times New Roman"/>
          <w:b/>
          <w:sz w:val="24"/>
          <w:szCs w:val="24"/>
        </w:rPr>
        <w:t>6</w:t>
      </w:r>
      <w:r w:rsidRPr="002A3746">
        <w:rPr>
          <w:rFonts w:ascii="Times New Roman" w:eastAsia="Calibri" w:hAnsi="Times New Roman" w:cs="Times New Roman"/>
          <w:b/>
          <w:sz w:val="24"/>
          <w:szCs w:val="24"/>
        </w:rPr>
        <w:t xml:space="preserve">) n. 52033/2012 </w:t>
      </w:r>
      <w:r w:rsidR="00B541BD" w:rsidRPr="002A3746">
        <w:rPr>
          <w:rFonts w:ascii="Times New Roman" w:eastAsia="Calibri" w:hAnsi="Times New Roman" w:cs="Times New Roman"/>
          <w:b/>
          <w:sz w:val="24"/>
          <w:szCs w:val="24"/>
        </w:rPr>
        <w:t xml:space="preserve">R.G.  </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u w:val="single"/>
        </w:rPr>
        <w:t>attore:</w:t>
      </w:r>
      <w:r>
        <w:rPr>
          <w:rFonts w:ascii="Times New Roman" w:eastAsia="Calibri" w:hAnsi="Times New Roman" w:cs="Times New Roman"/>
          <w:sz w:val="24"/>
          <w:szCs w:val="24"/>
        </w:rPr>
        <w:t xml:space="preserve"> </w:t>
      </w:r>
      <w:proofErr w:type="spellStart"/>
      <w:r w:rsidRPr="002A3746">
        <w:rPr>
          <w:rFonts w:ascii="Times New Roman" w:eastAsia="Calibri" w:hAnsi="Times New Roman" w:cs="Times New Roman"/>
          <w:sz w:val="24"/>
          <w:szCs w:val="24"/>
        </w:rPr>
        <w:t>advisor</w:t>
      </w:r>
      <w:proofErr w:type="spellEnd"/>
      <w:r w:rsidRPr="002A3746">
        <w:rPr>
          <w:rFonts w:ascii="Times New Roman" w:eastAsia="Calibri" w:hAnsi="Times New Roman" w:cs="Times New Roman"/>
          <w:sz w:val="24"/>
          <w:szCs w:val="24"/>
        </w:rPr>
        <w:t xml:space="preserve"> finanziario e consulente di investimento, in proprio e quale legale rappresentante della società di cui è amministratore delegato;</w:t>
      </w:r>
    </w:p>
    <w:p w:rsidR="002A3746" w:rsidRPr="002A3746" w:rsidRDefault="002A3746" w:rsidP="002A374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u w:val="single"/>
        </w:rPr>
        <w:t>oggetto</w:t>
      </w:r>
      <w:r>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rPr>
        <w:t>due art</w:t>
      </w:r>
      <w:r>
        <w:rPr>
          <w:rFonts w:ascii="Times New Roman" w:eastAsia="Calibri" w:hAnsi="Times New Roman" w:cs="Times New Roman"/>
          <w:sz w:val="24"/>
          <w:szCs w:val="24"/>
        </w:rPr>
        <w:t xml:space="preserve">icoli di giornale pubblicati </w:t>
      </w:r>
      <w:r w:rsidRPr="002A3746">
        <w:rPr>
          <w:rFonts w:ascii="Times New Roman" w:eastAsia="Calibri" w:hAnsi="Times New Roman" w:cs="Times New Roman"/>
          <w:sz w:val="24"/>
          <w:szCs w:val="24"/>
        </w:rPr>
        <w:t xml:space="preserve">su </w:t>
      </w:r>
      <w:r>
        <w:rPr>
          <w:rFonts w:ascii="Times New Roman" w:eastAsia="Calibri" w:hAnsi="Times New Roman" w:cs="Times New Roman"/>
          <w:sz w:val="24"/>
          <w:szCs w:val="24"/>
        </w:rPr>
        <w:t>“</w:t>
      </w:r>
      <w:r w:rsidRPr="00A902A2">
        <w:rPr>
          <w:rFonts w:ascii="Times New Roman" w:eastAsia="Calibri" w:hAnsi="Times New Roman" w:cs="Times New Roman"/>
          <w:b/>
          <w:sz w:val="24"/>
          <w:szCs w:val="24"/>
        </w:rPr>
        <w:t>Il Sole 24 Ore</w:t>
      </w:r>
      <w:r>
        <w:rPr>
          <w:rFonts w:ascii="Times New Roman" w:eastAsia="Calibri" w:hAnsi="Times New Roman" w:cs="Times New Roman"/>
          <w:sz w:val="24"/>
          <w:szCs w:val="24"/>
        </w:rPr>
        <w:t>” nel</w:t>
      </w:r>
      <w:r w:rsidRPr="002A3746">
        <w:rPr>
          <w:rFonts w:ascii="Times New Roman" w:eastAsia="Calibri" w:hAnsi="Times New Roman" w:cs="Times New Roman"/>
          <w:sz w:val="24"/>
          <w:szCs w:val="24"/>
        </w:rPr>
        <w:t xml:space="preserve"> marzo 2012</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nonchè</w:t>
      </w:r>
      <w:proofErr w:type="spellEnd"/>
      <w:r w:rsidRPr="002A3746">
        <w:rPr>
          <w:rFonts w:ascii="Times New Roman" w:eastAsia="Calibri" w:hAnsi="Times New Roman" w:cs="Times New Roman"/>
          <w:sz w:val="24"/>
          <w:szCs w:val="24"/>
        </w:rPr>
        <w:t xml:space="preserve"> la successiva replica</w:t>
      </w:r>
      <w:r>
        <w:rPr>
          <w:rFonts w:ascii="Times New Roman" w:eastAsia="Calibri" w:hAnsi="Times New Roman" w:cs="Times New Roman"/>
          <w:sz w:val="24"/>
          <w:szCs w:val="24"/>
        </w:rPr>
        <w:t xml:space="preserve"> del giornalista convenuto</w:t>
      </w:r>
      <w:r w:rsidRPr="002A3746">
        <w:rPr>
          <w:rFonts w:ascii="Times New Roman" w:eastAsia="Calibri" w:hAnsi="Times New Roman" w:cs="Times New Roman"/>
          <w:sz w:val="24"/>
          <w:szCs w:val="24"/>
        </w:rPr>
        <w:t xml:space="preserve"> alla lettera pubblicata dall’attore sul medesimo quotidiano;</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u w:val="single"/>
        </w:rPr>
        <w:t>grado diffamazione</w:t>
      </w:r>
      <w:r w:rsidRPr="002A3746">
        <w:rPr>
          <w:rFonts w:ascii="Times New Roman" w:eastAsia="Calibri" w:hAnsi="Times New Roman" w:cs="Times New Roman"/>
          <w:sz w:val="24"/>
          <w:szCs w:val="24"/>
        </w:rPr>
        <w:t>:</w:t>
      </w:r>
      <w:r w:rsidRPr="002A3746">
        <w:rPr>
          <w:rFonts w:ascii="Times New Roman" w:eastAsia="Calibri" w:hAnsi="Times New Roman" w:cs="Times New Roman"/>
          <w:sz w:val="24"/>
          <w:szCs w:val="24"/>
        </w:rPr>
        <w:tab/>
        <w:t xml:space="preserve">grave (è stato ritenuto diffamatorio unicamente il secondo articolo pubblicato su </w:t>
      </w:r>
      <w:r>
        <w:rPr>
          <w:rFonts w:ascii="Times New Roman" w:eastAsia="Calibri" w:hAnsi="Times New Roman" w:cs="Times New Roman"/>
          <w:sz w:val="24"/>
          <w:szCs w:val="24"/>
        </w:rPr>
        <w:t>“</w:t>
      </w:r>
      <w:r w:rsidRPr="002A3746">
        <w:rPr>
          <w:rFonts w:ascii="Times New Roman" w:eastAsia="Calibri" w:hAnsi="Times New Roman" w:cs="Times New Roman"/>
          <w:sz w:val="24"/>
          <w:szCs w:val="24"/>
        </w:rPr>
        <w:t>Il Sole 24 Ore</w:t>
      </w:r>
      <w:r>
        <w:rPr>
          <w:rFonts w:ascii="Times New Roman" w:eastAsia="Calibri" w:hAnsi="Times New Roman" w:cs="Times New Roman"/>
          <w:sz w:val="24"/>
          <w:szCs w:val="24"/>
        </w:rPr>
        <w:t>”</w:t>
      </w:r>
      <w:r w:rsidRPr="002A3746">
        <w:rPr>
          <w:rFonts w:ascii="Times New Roman" w:eastAsia="Calibri" w:hAnsi="Times New Roman" w:cs="Times New Roman"/>
          <w:sz w:val="24"/>
          <w:szCs w:val="24"/>
        </w:rPr>
        <w:t>; sono</w:t>
      </w:r>
      <w:r>
        <w:rPr>
          <w:rFonts w:ascii="Times New Roman" w:eastAsia="Calibri" w:hAnsi="Times New Roman" w:cs="Times New Roman"/>
          <w:sz w:val="24"/>
          <w:szCs w:val="24"/>
        </w:rPr>
        <w:t xml:space="preserve"> state ritenute</w:t>
      </w:r>
      <w:r w:rsidRPr="002A3746">
        <w:rPr>
          <w:rFonts w:ascii="Times New Roman" w:eastAsia="Calibri" w:hAnsi="Times New Roman" w:cs="Times New Roman"/>
          <w:sz w:val="24"/>
          <w:szCs w:val="24"/>
        </w:rPr>
        <w:t xml:space="preserve"> lesive della reputazione professionale </w:t>
      </w:r>
      <w:proofErr w:type="spellStart"/>
      <w:r w:rsidRPr="002A3746">
        <w:rPr>
          <w:rFonts w:ascii="Times New Roman" w:eastAsia="Calibri" w:hAnsi="Times New Roman" w:cs="Times New Roman"/>
          <w:sz w:val="24"/>
          <w:szCs w:val="24"/>
        </w:rPr>
        <w:t>dell’advisor</w:t>
      </w:r>
      <w:proofErr w:type="spellEnd"/>
      <w:r w:rsidRPr="002A3746">
        <w:rPr>
          <w:rFonts w:ascii="Times New Roman" w:eastAsia="Calibri" w:hAnsi="Times New Roman" w:cs="Times New Roman"/>
          <w:sz w:val="24"/>
          <w:szCs w:val="24"/>
        </w:rPr>
        <w:t xml:space="preserve"> e della società le affermazioni riguardanti i presunti poco chiari rapporti </w:t>
      </w:r>
      <w:r>
        <w:rPr>
          <w:rFonts w:ascii="Times New Roman" w:eastAsia="Calibri" w:hAnsi="Times New Roman" w:cs="Times New Roman"/>
          <w:sz w:val="24"/>
          <w:szCs w:val="24"/>
        </w:rPr>
        <w:t xml:space="preserve">dell’attore </w:t>
      </w:r>
      <w:r w:rsidRPr="002A3746">
        <w:rPr>
          <w:rFonts w:ascii="Times New Roman" w:eastAsia="Calibri" w:hAnsi="Times New Roman" w:cs="Times New Roman"/>
          <w:sz w:val="24"/>
          <w:szCs w:val="24"/>
        </w:rPr>
        <w:t>con la Santa Sede, rimasti indimostrati;</w:t>
      </w:r>
      <w:r>
        <w:rPr>
          <w:rFonts w:ascii="Times New Roman" w:eastAsia="Calibri" w:hAnsi="Times New Roman" w:cs="Times New Roman"/>
          <w:sz w:val="24"/>
          <w:szCs w:val="24"/>
        </w:rPr>
        <w:t>è stata altresì ritenuta diffamatoria, in quanto non veritiera,</w:t>
      </w:r>
      <w:r w:rsidRPr="002A3746">
        <w:rPr>
          <w:rFonts w:ascii="Times New Roman" w:eastAsia="Calibri" w:hAnsi="Times New Roman" w:cs="Times New Roman"/>
          <w:sz w:val="24"/>
          <w:szCs w:val="24"/>
        </w:rPr>
        <w:t xml:space="preserve"> l’allusione alla condanna penale subita dai vertici della società per omesso pagamento IVA </w:t>
      </w:r>
      <w:r>
        <w:rPr>
          <w:rFonts w:ascii="Times New Roman" w:eastAsia="Calibri" w:hAnsi="Times New Roman" w:cs="Times New Roman"/>
          <w:sz w:val="24"/>
          <w:szCs w:val="24"/>
        </w:rPr>
        <w:t xml:space="preserve">in quanto </w:t>
      </w:r>
      <w:r w:rsidRPr="002A3746">
        <w:rPr>
          <w:rFonts w:ascii="Times New Roman" w:eastAsia="Calibri" w:hAnsi="Times New Roman" w:cs="Times New Roman"/>
          <w:sz w:val="24"/>
          <w:szCs w:val="24"/>
        </w:rPr>
        <w:t>riferibile all’attore, che</w:t>
      </w:r>
      <w:r>
        <w:rPr>
          <w:rFonts w:ascii="Times New Roman" w:eastAsia="Calibri" w:hAnsi="Times New Roman" w:cs="Times New Roman"/>
          <w:sz w:val="24"/>
          <w:szCs w:val="24"/>
        </w:rPr>
        <w:t xml:space="preserve"> pure era estraneo alla vicenda</w:t>
      </w:r>
      <w:r w:rsidRPr="002A3746">
        <w:rPr>
          <w:rFonts w:ascii="Times New Roman" w:eastAsia="Calibri" w:hAnsi="Times New Roman" w:cs="Times New Roman"/>
          <w:sz w:val="24"/>
          <w:szCs w:val="24"/>
        </w:rPr>
        <w:t>);</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u w:val="single"/>
        </w:rPr>
        <w:t>parametri di liquidazione</w:t>
      </w:r>
      <w:r w:rsidRPr="002A3746">
        <w:rPr>
          <w:rFonts w:ascii="Times New Roman" w:eastAsia="Calibri" w:hAnsi="Times New Roman" w:cs="Times New Roman"/>
          <w:sz w:val="24"/>
          <w:szCs w:val="24"/>
        </w:rPr>
        <w:t>:</w:t>
      </w:r>
      <w:r w:rsidRPr="002A3746">
        <w:rPr>
          <w:rFonts w:ascii="Times New Roman" w:eastAsia="Calibri" w:hAnsi="Times New Roman" w:cs="Times New Roman"/>
          <w:sz w:val="24"/>
          <w:szCs w:val="24"/>
        </w:rPr>
        <w:tab/>
        <w:t>liquidazione effettuata in via equitativa, tenuto conto “del tipo di offesa arrecata all’attore, dell’ampio spazio dato alla descrizione dell’attore all’interno dei due articoli, della diffusione del quotidiano sul quale le notizie sono state pubblicate”;</w:t>
      </w:r>
    </w:p>
    <w:p w:rsid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u w:val="single"/>
        </w:rPr>
        <w:t>quantum liquidato</w:t>
      </w:r>
      <w:r w:rsidRPr="002A3746">
        <w:rPr>
          <w:rFonts w:ascii="Times New Roman" w:eastAsia="Calibri" w:hAnsi="Times New Roman" w:cs="Times New Roman"/>
          <w:sz w:val="24"/>
          <w:szCs w:val="24"/>
        </w:rPr>
        <w:t>:</w:t>
      </w:r>
      <w:r w:rsidRPr="002A3746">
        <w:rPr>
          <w:rFonts w:ascii="Times New Roman" w:eastAsia="Calibri" w:hAnsi="Times New Roman" w:cs="Times New Roman"/>
          <w:sz w:val="24"/>
          <w:szCs w:val="24"/>
        </w:rPr>
        <w:tab/>
        <w:t xml:space="preserve">risarcimento del danno non patrimoniale nella misura di euro </w:t>
      </w:r>
      <w:r w:rsidRPr="002A3746">
        <w:rPr>
          <w:rFonts w:ascii="Times New Roman" w:eastAsia="Calibri" w:hAnsi="Times New Roman" w:cs="Times New Roman"/>
          <w:b/>
          <w:sz w:val="24"/>
          <w:szCs w:val="24"/>
        </w:rPr>
        <w:t>40.000,00</w:t>
      </w:r>
      <w:r>
        <w:rPr>
          <w:rFonts w:ascii="Times New Roman" w:eastAsia="Calibri" w:hAnsi="Times New Roman" w:cs="Times New Roman"/>
          <w:sz w:val="24"/>
          <w:szCs w:val="24"/>
        </w:rPr>
        <w:t>.</w:t>
      </w:r>
    </w:p>
    <w:p w:rsidR="002A3746" w:rsidRPr="002A3746" w:rsidRDefault="002A3746" w:rsidP="002A3746">
      <w:pPr>
        <w:spacing w:after="0"/>
        <w:jc w:val="both"/>
        <w:rPr>
          <w:rFonts w:ascii="Times New Roman" w:eastAsia="Calibri" w:hAnsi="Times New Roman" w:cs="Times New Roman"/>
          <w:sz w:val="24"/>
          <w:szCs w:val="24"/>
        </w:rPr>
      </w:pPr>
    </w:p>
    <w:p w:rsidR="00A615D3" w:rsidRDefault="009F5431" w:rsidP="002A374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2A3746" w:rsidRPr="002A3746">
        <w:rPr>
          <w:rFonts w:ascii="Times New Roman" w:eastAsia="Calibri" w:hAnsi="Times New Roman" w:cs="Times New Roman"/>
          <w:b/>
          <w:sz w:val="24"/>
          <w:szCs w:val="24"/>
        </w:rPr>
        <w:t xml:space="preserve">) n. 17037/2011 </w:t>
      </w:r>
      <w:r w:rsidR="00B541BD" w:rsidRPr="002A3746">
        <w:rPr>
          <w:rFonts w:ascii="Times New Roman" w:eastAsia="Calibri" w:hAnsi="Times New Roman" w:cs="Times New Roman"/>
          <w:b/>
          <w:sz w:val="24"/>
          <w:szCs w:val="24"/>
        </w:rPr>
        <w:t xml:space="preserve">R.G.  </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u w:val="single"/>
        </w:rPr>
        <w:t>attrice:</w:t>
      </w:r>
      <w:r>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rPr>
        <w:t>senatrice del partito politico “Italia di Valori” (fino al 2013);</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u w:val="single"/>
        </w:rPr>
        <w:t>oggetto:</w:t>
      </w:r>
      <w:r>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rPr>
        <w:t xml:space="preserve">articolo di giornale pubblicato </w:t>
      </w:r>
      <w:r>
        <w:rPr>
          <w:rFonts w:ascii="Times New Roman" w:eastAsia="Calibri" w:hAnsi="Times New Roman" w:cs="Times New Roman"/>
          <w:sz w:val="24"/>
          <w:szCs w:val="24"/>
        </w:rPr>
        <w:t>sul settimanale “</w:t>
      </w:r>
      <w:r w:rsidRPr="00A902A2">
        <w:rPr>
          <w:rFonts w:ascii="Times New Roman" w:eastAsia="Calibri" w:hAnsi="Times New Roman" w:cs="Times New Roman"/>
          <w:b/>
          <w:sz w:val="24"/>
          <w:szCs w:val="24"/>
        </w:rPr>
        <w:t>Panorama</w:t>
      </w:r>
      <w:r>
        <w:rPr>
          <w:rFonts w:ascii="Times New Roman" w:eastAsia="Calibri" w:hAnsi="Times New Roman" w:cs="Times New Roman"/>
          <w:sz w:val="24"/>
          <w:szCs w:val="24"/>
        </w:rPr>
        <w:t xml:space="preserve">” nel gennaio </w:t>
      </w:r>
      <w:r w:rsidRPr="002A3746">
        <w:rPr>
          <w:rFonts w:ascii="Times New Roman" w:eastAsia="Calibri" w:hAnsi="Times New Roman" w:cs="Times New Roman"/>
          <w:sz w:val="24"/>
          <w:szCs w:val="24"/>
        </w:rPr>
        <w:t>2009 dal titolo “</w:t>
      </w:r>
      <w:r w:rsidRPr="002A3746">
        <w:rPr>
          <w:rFonts w:ascii="Times New Roman" w:eastAsia="Calibri" w:hAnsi="Times New Roman" w:cs="Times New Roman"/>
          <w:i/>
          <w:sz w:val="24"/>
          <w:szCs w:val="24"/>
        </w:rPr>
        <w:t>L’Italia dei valori familiari</w:t>
      </w:r>
      <w:r w:rsidRPr="002A3746">
        <w:rPr>
          <w:rFonts w:ascii="Times New Roman" w:eastAsia="Calibri" w:hAnsi="Times New Roman" w:cs="Times New Roman"/>
          <w:sz w:val="24"/>
          <w:szCs w:val="24"/>
        </w:rPr>
        <w:t>”;</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u w:val="single"/>
        </w:rPr>
        <w:t>grado diffamazione:</w:t>
      </w:r>
      <w:r w:rsidRPr="002A3746">
        <w:rPr>
          <w:rFonts w:ascii="Times New Roman" w:eastAsia="Calibri" w:hAnsi="Times New Roman" w:cs="Times New Roman"/>
          <w:sz w:val="24"/>
          <w:szCs w:val="24"/>
          <w:u w:val="single"/>
        </w:rPr>
        <w:tab/>
      </w:r>
      <w:r w:rsidRPr="002A3746">
        <w:rPr>
          <w:rFonts w:ascii="Times New Roman" w:eastAsia="Calibri" w:hAnsi="Times New Roman" w:cs="Times New Roman"/>
          <w:sz w:val="24"/>
          <w:szCs w:val="24"/>
        </w:rPr>
        <w:t>media</w:t>
      </w:r>
      <w:r w:rsidR="00A902A2">
        <w:rPr>
          <w:rFonts w:ascii="Times New Roman" w:eastAsia="Calibri" w:hAnsi="Times New Roman" w:cs="Times New Roman"/>
          <w:sz w:val="24"/>
          <w:szCs w:val="24"/>
        </w:rPr>
        <w:t xml:space="preserve">. Le considerazioni di critica politica circa il </w:t>
      </w:r>
      <w:r w:rsidRPr="002A3746">
        <w:rPr>
          <w:rFonts w:ascii="Times New Roman" w:eastAsia="Calibri" w:hAnsi="Times New Roman" w:cs="Times New Roman"/>
          <w:sz w:val="24"/>
          <w:szCs w:val="24"/>
        </w:rPr>
        <w:t xml:space="preserve">sistema nepotistico del partito a cui la stessa </w:t>
      </w:r>
      <w:r w:rsidR="00A902A2">
        <w:rPr>
          <w:rFonts w:ascii="Times New Roman" w:eastAsia="Calibri" w:hAnsi="Times New Roman" w:cs="Times New Roman"/>
          <w:sz w:val="24"/>
          <w:szCs w:val="24"/>
        </w:rPr>
        <w:t xml:space="preserve">senatrice </w:t>
      </w:r>
      <w:r w:rsidRPr="002A3746">
        <w:rPr>
          <w:rFonts w:ascii="Times New Roman" w:eastAsia="Calibri" w:hAnsi="Times New Roman" w:cs="Times New Roman"/>
          <w:sz w:val="24"/>
          <w:szCs w:val="24"/>
        </w:rPr>
        <w:t>appartiene</w:t>
      </w:r>
      <w:r w:rsidR="00496C89">
        <w:rPr>
          <w:rFonts w:ascii="Times New Roman" w:eastAsia="Calibri" w:hAnsi="Times New Roman" w:cs="Times New Roman"/>
          <w:sz w:val="24"/>
          <w:szCs w:val="24"/>
        </w:rPr>
        <w:t xml:space="preserve"> sono infarcite di </w:t>
      </w:r>
      <w:r w:rsidRPr="002A3746">
        <w:rPr>
          <w:rFonts w:ascii="Times New Roman" w:eastAsia="Calibri" w:hAnsi="Times New Roman" w:cs="Times New Roman"/>
          <w:sz w:val="24"/>
          <w:szCs w:val="24"/>
        </w:rPr>
        <w:t xml:space="preserve">riferimenti </w:t>
      </w:r>
      <w:r w:rsidR="00496C89">
        <w:rPr>
          <w:rFonts w:ascii="Times New Roman" w:eastAsia="Calibri" w:hAnsi="Times New Roman" w:cs="Times New Roman"/>
          <w:sz w:val="24"/>
          <w:szCs w:val="24"/>
        </w:rPr>
        <w:t>personali (</w:t>
      </w:r>
      <w:r w:rsidRPr="002A3746">
        <w:rPr>
          <w:rFonts w:ascii="Times New Roman" w:eastAsia="Calibri" w:hAnsi="Times New Roman" w:cs="Times New Roman"/>
          <w:sz w:val="24"/>
          <w:szCs w:val="24"/>
        </w:rPr>
        <w:t>alle doti culinarie e al suo sogno pensionistico</w:t>
      </w:r>
      <w:r w:rsidR="00496C89">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rPr>
        <w:t xml:space="preserve"> </w:t>
      </w:r>
      <w:r w:rsidR="00496C89">
        <w:rPr>
          <w:rFonts w:ascii="Times New Roman" w:eastAsia="Calibri" w:hAnsi="Times New Roman" w:cs="Times New Roman"/>
          <w:sz w:val="24"/>
          <w:szCs w:val="24"/>
        </w:rPr>
        <w:t xml:space="preserve">che </w:t>
      </w:r>
      <w:r w:rsidRPr="002A3746">
        <w:rPr>
          <w:rFonts w:ascii="Times New Roman" w:eastAsia="Calibri" w:hAnsi="Times New Roman" w:cs="Times New Roman"/>
          <w:sz w:val="24"/>
          <w:szCs w:val="24"/>
        </w:rPr>
        <w:t xml:space="preserve"> risultano del tutto superflue e non necessarie a rendere il pensiero critico della giornalista.</w:t>
      </w:r>
      <w:r w:rsidR="00496C89">
        <w:rPr>
          <w:rFonts w:ascii="Times New Roman" w:eastAsia="Calibri" w:hAnsi="Times New Roman" w:cs="Times New Roman"/>
          <w:sz w:val="24"/>
          <w:szCs w:val="24"/>
        </w:rPr>
        <w:t xml:space="preserve"> Sono dileggianti ed </w:t>
      </w:r>
      <w:r w:rsidRPr="002A3746">
        <w:rPr>
          <w:rFonts w:ascii="Times New Roman" w:eastAsia="Calibri" w:hAnsi="Times New Roman" w:cs="Times New Roman"/>
          <w:sz w:val="24"/>
          <w:szCs w:val="24"/>
        </w:rPr>
        <w:t>irrid</w:t>
      </w:r>
      <w:r w:rsidR="00496C89">
        <w:rPr>
          <w:rFonts w:ascii="Times New Roman" w:eastAsia="Calibri" w:hAnsi="Times New Roman" w:cs="Times New Roman"/>
          <w:sz w:val="24"/>
          <w:szCs w:val="24"/>
        </w:rPr>
        <w:t xml:space="preserve">ono </w:t>
      </w:r>
      <w:r w:rsidRPr="002A3746">
        <w:rPr>
          <w:rFonts w:ascii="Times New Roman" w:eastAsia="Calibri" w:hAnsi="Times New Roman" w:cs="Times New Roman"/>
          <w:sz w:val="24"/>
          <w:szCs w:val="24"/>
        </w:rPr>
        <w:t>l’immagine della persona senza che l’argomento della derisione sia in qualche misura funzionale allo sviluppo del ragionamento critico;</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lastRenderedPageBreak/>
        <w:t xml:space="preserve">- </w:t>
      </w:r>
      <w:r w:rsidRPr="002A3746">
        <w:rPr>
          <w:rFonts w:ascii="Times New Roman" w:eastAsia="Calibri" w:hAnsi="Times New Roman" w:cs="Times New Roman"/>
          <w:sz w:val="24"/>
          <w:szCs w:val="24"/>
          <w:u w:val="single"/>
        </w:rPr>
        <w:t>parametri di liquidazione</w:t>
      </w:r>
      <w:r w:rsidRPr="002A3746">
        <w:rPr>
          <w:rFonts w:ascii="Times New Roman" w:eastAsia="Calibri" w:hAnsi="Times New Roman" w:cs="Times New Roman"/>
          <w:sz w:val="24"/>
          <w:szCs w:val="24"/>
        </w:rPr>
        <w:t>:</w:t>
      </w:r>
      <w:r w:rsidRPr="002A3746">
        <w:rPr>
          <w:rFonts w:ascii="Times New Roman" w:eastAsia="Calibri" w:hAnsi="Times New Roman" w:cs="Times New Roman"/>
          <w:sz w:val="24"/>
          <w:szCs w:val="24"/>
        </w:rPr>
        <w:tab/>
        <w:t xml:space="preserve">liquidazione effettuata in via equitativa, tenuto conto “del tipo di offesa arrecata all’attrice, della limitata rilevanza dell’inciso riguardante </w:t>
      </w:r>
      <w:r w:rsidR="00496C89">
        <w:rPr>
          <w:rFonts w:ascii="Times New Roman" w:eastAsia="Calibri" w:hAnsi="Times New Roman" w:cs="Times New Roman"/>
          <w:sz w:val="24"/>
          <w:szCs w:val="24"/>
        </w:rPr>
        <w:t xml:space="preserve">la senatrice </w:t>
      </w:r>
      <w:r w:rsidRPr="002A3746">
        <w:rPr>
          <w:rFonts w:ascii="Times New Roman" w:eastAsia="Calibri" w:hAnsi="Times New Roman" w:cs="Times New Roman"/>
          <w:sz w:val="24"/>
          <w:szCs w:val="24"/>
        </w:rPr>
        <w:t>nell’ambito del più ampio articolo, della diffusione del settimanale sul quale l’articolo è stato pubblicato”;</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u w:val="single"/>
        </w:rPr>
        <w:t>quantum liquidato:</w:t>
      </w:r>
      <w:r w:rsidRPr="002A3746">
        <w:rPr>
          <w:rFonts w:ascii="Times New Roman" w:eastAsia="Calibri" w:hAnsi="Times New Roman" w:cs="Times New Roman"/>
          <w:sz w:val="24"/>
          <w:szCs w:val="24"/>
        </w:rPr>
        <w:tab/>
        <w:t xml:space="preserve">risarcimento del danno non patrimoniale nella misura di euro </w:t>
      </w:r>
      <w:r w:rsidRPr="002A3746">
        <w:rPr>
          <w:rFonts w:ascii="Times New Roman" w:eastAsia="Calibri" w:hAnsi="Times New Roman" w:cs="Times New Roman"/>
          <w:b/>
          <w:sz w:val="24"/>
          <w:szCs w:val="24"/>
        </w:rPr>
        <w:t>10.000,00;</w:t>
      </w:r>
    </w:p>
    <w:p w:rsidR="002A3746" w:rsidRPr="002A3746" w:rsidRDefault="002A3746" w:rsidP="002A374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u w:val="single"/>
        </w:rPr>
        <w:t>ulteriori sanzioni</w:t>
      </w:r>
      <w:r>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rPr>
        <w:t>cond</w:t>
      </w:r>
      <w:r>
        <w:rPr>
          <w:rFonts w:ascii="Times New Roman" w:eastAsia="Calibri" w:hAnsi="Times New Roman" w:cs="Times New Roman"/>
          <w:sz w:val="24"/>
          <w:szCs w:val="24"/>
        </w:rPr>
        <w:t>anna al pagamento della</w:t>
      </w:r>
      <w:r w:rsidRPr="002A3746">
        <w:rPr>
          <w:rFonts w:ascii="Times New Roman" w:eastAsia="Calibri" w:hAnsi="Times New Roman" w:cs="Times New Roman"/>
          <w:sz w:val="24"/>
          <w:szCs w:val="24"/>
        </w:rPr>
        <w:t xml:space="preserve"> somma di euro 2.000,00 ex art. 12 L. n.47/1948;</w:t>
      </w:r>
      <w:r>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rPr>
        <w:t xml:space="preserve">ordine di pubblicazione dell’intestazione e del dispositivo della sentenza sul settimanale </w:t>
      </w:r>
      <w:r>
        <w:rPr>
          <w:rFonts w:ascii="Times New Roman" w:eastAsia="Calibri" w:hAnsi="Times New Roman" w:cs="Times New Roman"/>
          <w:sz w:val="24"/>
          <w:szCs w:val="24"/>
        </w:rPr>
        <w:t>“</w:t>
      </w:r>
      <w:r w:rsidRPr="002A3746">
        <w:rPr>
          <w:rFonts w:ascii="Times New Roman" w:eastAsia="Calibri" w:hAnsi="Times New Roman" w:cs="Times New Roman"/>
          <w:sz w:val="24"/>
          <w:szCs w:val="24"/>
        </w:rPr>
        <w:t>Panorama</w:t>
      </w:r>
      <w:r>
        <w:rPr>
          <w:rFonts w:ascii="Times New Roman" w:eastAsia="Calibri" w:hAnsi="Times New Roman" w:cs="Times New Roman"/>
          <w:sz w:val="24"/>
          <w:szCs w:val="24"/>
        </w:rPr>
        <w:t>”</w:t>
      </w:r>
      <w:r w:rsidRPr="002A3746">
        <w:rPr>
          <w:rFonts w:ascii="Times New Roman" w:eastAsia="Calibri" w:hAnsi="Times New Roman" w:cs="Times New Roman"/>
          <w:sz w:val="24"/>
          <w:szCs w:val="24"/>
        </w:rPr>
        <w:t>;</w:t>
      </w:r>
    </w:p>
    <w:p w:rsidR="002A3746" w:rsidRPr="002A3746" w:rsidRDefault="002A3746" w:rsidP="002A3746">
      <w:pPr>
        <w:spacing w:after="0"/>
        <w:jc w:val="both"/>
        <w:rPr>
          <w:rFonts w:ascii="Times New Roman" w:eastAsia="Calibri" w:hAnsi="Times New Roman" w:cs="Times New Roman"/>
          <w:b/>
          <w:sz w:val="24"/>
          <w:szCs w:val="24"/>
        </w:rPr>
      </w:pPr>
    </w:p>
    <w:p w:rsidR="002A3746" w:rsidRPr="002A3746" w:rsidRDefault="009F5431" w:rsidP="002A374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A615D3">
        <w:rPr>
          <w:rFonts w:ascii="Times New Roman" w:eastAsia="Calibri" w:hAnsi="Times New Roman" w:cs="Times New Roman"/>
          <w:b/>
          <w:sz w:val="24"/>
          <w:szCs w:val="24"/>
        </w:rPr>
        <w:t>) n. 39806/2011</w:t>
      </w:r>
      <w:r w:rsidR="00B541BD" w:rsidRPr="00B541BD">
        <w:rPr>
          <w:rFonts w:ascii="Times New Roman" w:eastAsia="Calibri" w:hAnsi="Times New Roman" w:cs="Times New Roman"/>
          <w:b/>
          <w:sz w:val="24"/>
          <w:szCs w:val="24"/>
        </w:rPr>
        <w:t xml:space="preserve"> </w:t>
      </w:r>
      <w:r w:rsidR="00B541BD">
        <w:rPr>
          <w:rFonts w:ascii="Times New Roman" w:eastAsia="Calibri" w:hAnsi="Times New Roman" w:cs="Times New Roman"/>
          <w:b/>
          <w:sz w:val="24"/>
          <w:szCs w:val="24"/>
        </w:rPr>
        <w:t xml:space="preserve">R.G.  </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u w:val="single"/>
        </w:rPr>
        <w:t>attore:</w:t>
      </w:r>
      <w:r>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rPr>
        <w:t>direttore generale Assicurazioni Generali s.p.a. (attualmente direttore finanziario di RAI s.p.a.);</w:t>
      </w:r>
    </w:p>
    <w:p w:rsidR="006F47EA" w:rsidRDefault="002A3746" w:rsidP="002A374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u w:val="single"/>
        </w:rPr>
        <w:t>oggetto</w:t>
      </w:r>
      <w:r>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rPr>
        <w:t xml:space="preserve">tre articoli di giornale pubblicati sul quotidiano </w:t>
      </w:r>
      <w:r>
        <w:rPr>
          <w:rFonts w:ascii="Times New Roman" w:eastAsia="Calibri" w:hAnsi="Times New Roman" w:cs="Times New Roman"/>
          <w:sz w:val="24"/>
          <w:szCs w:val="24"/>
        </w:rPr>
        <w:t>“</w:t>
      </w:r>
      <w:r w:rsidRPr="00496C89">
        <w:rPr>
          <w:rFonts w:ascii="Times New Roman" w:eastAsia="Calibri" w:hAnsi="Times New Roman" w:cs="Times New Roman"/>
          <w:b/>
          <w:sz w:val="24"/>
          <w:szCs w:val="24"/>
        </w:rPr>
        <w:t>La Repubblica</w:t>
      </w:r>
      <w:r>
        <w:rPr>
          <w:rFonts w:ascii="Times New Roman" w:eastAsia="Calibri" w:hAnsi="Times New Roman" w:cs="Times New Roman"/>
          <w:sz w:val="24"/>
          <w:szCs w:val="24"/>
        </w:rPr>
        <w:t>”</w:t>
      </w:r>
      <w:r w:rsidRPr="002A3746">
        <w:rPr>
          <w:rFonts w:ascii="Times New Roman" w:eastAsia="Calibri" w:hAnsi="Times New Roman" w:cs="Times New Roman"/>
          <w:sz w:val="24"/>
          <w:szCs w:val="24"/>
        </w:rPr>
        <w:t xml:space="preserve"> e sul </w:t>
      </w:r>
      <w:r w:rsidRPr="00496C89">
        <w:rPr>
          <w:rFonts w:ascii="Times New Roman" w:eastAsia="Calibri" w:hAnsi="Times New Roman" w:cs="Times New Roman"/>
          <w:b/>
          <w:sz w:val="24"/>
          <w:szCs w:val="24"/>
        </w:rPr>
        <w:t>supplemento “Affari &amp; Finanza”</w:t>
      </w:r>
      <w:r w:rsidRPr="002A3746">
        <w:rPr>
          <w:rFonts w:ascii="Times New Roman" w:eastAsia="Calibri" w:hAnsi="Times New Roman" w:cs="Times New Roman"/>
          <w:sz w:val="24"/>
          <w:szCs w:val="24"/>
        </w:rPr>
        <w:t xml:space="preserve"> rispettivamente</w:t>
      </w:r>
      <w:r w:rsidR="006F47EA">
        <w:rPr>
          <w:rFonts w:ascii="Times New Roman" w:eastAsia="Calibri" w:hAnsi="Times New Roman" w:cs="Times New Roman"/>
          <w:sz w:val="24"/>
          <w:szCs w:val="24"/>
        </w:rPr>
        <w:t xml:space="preserve"> nel giugno 2010, marzo 2011 e aprile 2011;</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 xml:space="preserve">- </w:t>
      </w:r>
      <w:r w:rsidRPr="006F47EA">
        <w:rPr>
          <w:rFonts w:ascii="Times New Roman" w:eastAsia="Calibri" w:hAnsi="Times New Roman" w:cs="Times New Roman"/>
          <w:sz w:val="24"/>
          <w:szCs w:val="24"/>
          <w:u w:val="single"/>
        </w:rPr>
        <w:t>grado diffamazione</w:t>
      </w:r>
      <w:r w:rsidRPr="002A3746">
        <w:rPr>
          <w:rFonts w:ascii="Times New Roman" w:eastAsia="Calibri" w:hAnsi="Times New Roman" w:cs="Times New Roman"/>
          <w:sz w:val="24"/>
          <w:szCs w:val="24"/>
        </w:rPr>
        <w:t>:</w:t>
      </w:r>
      <w:r w:rsidRPr="002A3746">
        <w:rPr>
          <w:rFonts w:ascii="Times New Roman" w:eastAsia="Calibri" w:hAnsi="Times New Roman" w:cs="Times New Roman"/>
          <w:sz w:val="24"/>
          <w:szCs w:val="24"/>
        </w:rPr>
        <w:tab/>
        <w:t>grave (l’attore viene presentato in posizione di conflitto di interessi nel contribuire a determinare le scelte tra importanti società italiane e gli viene imputato in modo alquanto critico di intrattenere rapporti poco trasparenti in riferimento a tali vicende, ed a lui ricondotte inchieste penali in corso. Il primo ed il terzo articolo hanno contenuto diffamatorio in quanto riconducono all’attore comportamenti di favoreggiamento nei confronti dei propri parenti e, con tono ambiguo e allusivo, sostengono l’esistenza di rapporti tra società riconducibili alla sua famiglia con soggetti al tempo sottoposti ad indagini della Procura);</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 xml:space="preserve">- </w:t>
      </w:r>
      <w:r w:rsidRPr="006F47EA">
        <w:rPr>
          <w:rFonts w:ascii="Times New Roman" w:eastAsia="Calibri" w:hAnsi="Times New Roman" w:cs="Times New Roman"/>
          <w:sz w:val="24"/>
          <w:szCs w:val="24"/>
          <w:u w:val="single"/>
        </w:rPr>
        <w:t>parametri di liquidazione</w:t>
      </w:r>
      <w:r w:rsidRPr="002A3746">
        <w:rPr>
          <w:rFonts w:ascii="Times New Roman" w:eastAsia="Calibri" w:hAnsi="Times New Roman" w:cs="Times New Roman"/>
          <w:sz w:val="24"/>
          <w:szCs w:val="24"/>
        </w:rPr>
        <w:t>:</w:t>
      </w:r>
      <w:r w:rsidRPr="002A3746">
        <w:rPr>
          <w:rFonts w:ascii="Times New Roman" w:eastAsia="Calibri" w:hAnsi="Times New Roman" w:cs="Times New Roman"/>
          <w:sz w:val="24"/>
          <w:szCs w:val="24"/>
        </w:rPr>
        <w:tab/>
        <w:t>liquidazione effettuata in via equitativa, tenuto conto “del tipo di offesa arrecata all’attore, della scarsa rilevanza dei riferimenti diffamatori nel più ampio ambito degli articoli, della diffusione del quotidiano sul quale le notizie sono state pubblicate”;</w:t>
      </w:r>
    </w:p>
    <w:p w:rsidR="002A3746" w:rsidRPr="006F47EA" w:rsidRDefault="002A3746" w:rsidP="002A3746">
      <w:pPr>
        <w:spacing w:after="0"/>
        <w:jc w:val="both"/>
        <w:rPr>
          <w:rFonts w:ascii="Times New Roman" w:eastAsia="Calibri" w:hAnsi="Times New Roman" w:cs="Times New Roman"/>
          <w:b/>
          <w:sz w:val="24"/>
          <w:szCs w:val="24"/>
        </w:rPr>
      </w:pPr>
      <w:r w:rsidRPr="002A3746">
        <w:rPr>
          <w:rFonts w:ascii="Times New Roman" w:eastAsia="Calibri" w:hAnsi="Times New Roman" w:cs="Times New Roman"/>
          <w:sz w:val="24"/>
          <w:szCs w:val="24"/>
        </w:rPr>
        <w:t xml:space="preserve">- </w:t>
      </w:r>
      <w:r w:rsidRPr="006F47EA">
        <w:rPr>
          <w:rFonts w:ascii="Times New Roman" w:eastAsia="Calibri" w:hAnsi="Times New Roman" w:cs="Times New Roman"/>
          <w:sz w:val="24"/>
          <w:szCs w:val="24"/>
          <w:u w:val="single"/>
        </w:rPr>
        <w:t>quantum liquidato</w:t>
      </w:r>
      <w:r w:rsidRPr="002A3746">
        <w:rPr>
          <w:rFonts w:ascii="Times New Roman" w:eastAsia="Calibri" w:hAnsi="Times New Roman" w:cs="Times New Roman"/>
          <w:sz w:val="24"/>
          <w:szCs w:val="24"/>
        </w:rPr>
        <w:t>:</w:t>
      </w:r>
      <w:r w:rsidRPr="002A3746">
        <w:rPr>
          <w:rFonts w:ascii="Times New Roman" w:eastAsia="Calibri" w:hAnsi="Times New Roman" w:cs="Times New Roman"/>
          <w:sz w:val="24"/>
          <w:szCs w:val="24"/>
        </w:rPr>
        <w:tab/>
        <w:t xml:space="preserve">risarcimento del danno non patrimoniale nella misura di euro </w:t>
      </w:r>
      <w:r w:rsidRPr="006F47EA">
        <w:rPr>
          <w:rFonts w:ascii="Times New Roman" w:eastAsia="Calibri" w:hAnsi="Times New Roman" w:cs="Times New Roman"/>
          <w:b/>
          <w:sz w:val="24"/>
          <w:szCs w:val="24"/>
        </w:rPr>
        <w:t>30.000,00;</w:t>
      </w:r>
    </w:p>
    <w:p w:rsidR="002A3746" w:rsidRPr="002A3746" w:rsidRDefault="006F47EA" w:rsidP="002A374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ulteriori sanzioni: </w:t>
      </w:r>
      <w:r w:rsidR="002A3746" w:rsidRPr="002A3746">
        <w:rPr>
          <w:rFonts w:ascii="Times New Roman" w:eastAsia="Calibri" w:hAnsi="Times New Roman" w:cs="Times New Roman"/>
          <w:sz w:val="24"/>
          <w:szCs w:val="24"/>
        </w:rPr>
        <w:t xml:space="preserve">condanna al pagamento </w:t>
      </w:r>
      <w:r>
        <w:rPr>
          <w:rFonts w:ascii="Times New Roman" w:eastAsia="Calibri" w:hAnsi="Times New Roman" w:cs="Times New Roman"/>
          <w:sz w:val="24"/>
          <w:szCs w:val="24"/>
        </w:rPr>
        <w:t>della</w:t>
      </w:r>
      <w:r w:rsidR="002A3746" w:rsidRPr="002A3746">
        <w:rPr>
          <w:rFonts w:ascii="Times New Roman" w:eastAsia="Calibri" w:hAnsi="Times New Roman" w:cs="Times New Roman"/>
          <w:sz w:val="24"/>
          <w:szCs w:val="24"/>
        </w:rPr>
        <w:t xml:space="preserve"> somma di euro 4.000,00 ex art. 12 L. n.47/1948;</w:t>
      </w:r>
      <w:r>
        <w:rPr>
          <w:rFonts w:ascii="Times New Roman" w:eastAsia="Calibri" w:hAnsi="Times New Roman" w:cs="Times New Roman"/>
          <w:sz w:val="24"/>
          <w:szCs w:val="24"/>
        </w:rPr>
        <w:t xml:space="preserve"> </w:t>
      </w:r>
      <w:r w:rsidR="002A3746" w:rsidRPr="002A3746">
        <w:rPr>
          <w:rFonts w:ascii="Times New Roman" w:eastAsia="Calibri" w:hAnsi="Times New Roman" w:cs="Times New Roman"/>
          <w:sz w:val="24"/>
          <w:szCs w:val="24"/>
        </w:rPr>
        <w:t>ordine di pubblicazione dell’intestazione e del dispositivo della senten</w:t>
      </w:r>
      <w:r>
        <w:rPr>
          <w:rFonts w:ascii="Times New Roman" w:eastAsia="Calibri" w:hAnsi="Times New Roman" w:cs="Times New Roman"/>
          <w:sz w:val="24"/>
          <w:szCs w:val="24"/>
        </w:rPr>
        <w:t>za sul quotidiano La Repubblica.</w:t>
      </w:r>
    </w:p>
    <w:p w:rsidR="002A3746" w:rsidRPr="002A3746" w:rsidRDefault="002A3746" w:rsidP="002A3746">
      <w:pPr>
        <w:spacing w:after="0"/>
        <w:jc w:val="both"/>
        <w:rPr>
          <w:rFonts w:ascii="Times New Roman" w:eastAsia="Calibri" w:hAnsi="Times New Roman" w:cs="Times New Roman"/>
          <w:b/>
          <w:sz w:val="24"/>
          <w:szCs w:val="24"/>
        </w:rPr>
      </w:pPr>
    </w:p>
    <w:p w:rsidR="00A615D3" w:rsidRDefault="009F5431" w:rsidP="002A374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19</w:t>
      </w:r>
      <w:r w:rsidR="002A3746" w:rsidRPr="002A3746">
        <w:rPr>
          <w:rFonts w:ascii="Times New Roman" w:eastAsia="Calibri" w:hAnsi="Times New Roman" w:cs="Times New Roman"/>
          <w:b/>
          <w:sz w:val="24"/>
          <w:szCs w:val="24"/>
        </w:rPr>
        <w:t>) n. 81441/2012</w:t>
      </w:r>
      <w:r w:rsidR="00B541BD" w:rsidRPr="00B541BD">
        <w:rPr>
          <w:rFonts w:ascii="Times New Roman" w:eastAsia="Calibri" w:hAnsi="Times New Roman" w:cs="Times New Roman"/>
          <w:b/>
          <w:sz w:val="24"/>
          <w:szCs w:val="24"/>
        </w:rPr>
        <w:t xml:space="preserve"> </w:t>
      </w:r>
      <w:r w:rsidR="00B541BD" w:rsidRPr="002A3746">
        <w:rPr>
          <w:rFonts w:ascii="Times New Roman" w:eastAsia="Calibri" w:hAnsi="Times New Roman" w:cs="Times New Roman"/>
          <w:b/>
          <w:sz w:val="24"/>
          <w:szCs w:val="24"/>
        </w:rPr>
        <w:t xml:space="preserve">R.G.  </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w:t>
      </w:r>
      <w:r w:rsidR="006F47EA">
        <w:rPr>
          <w:rFonts w:ascii="Times New Roman" w:eastAsia="Calibri" w:hAnsi="Times New Roman" w:cs="Times New Roman"/>
          <w:sz w:val="24"/>
          <w:szCs w:val="24"/>
        </w:rPr>
        <w:t xml:space="preserve"> </w:t>
      </w:r>
      <w:r w:rsidR="006F47EA" w:rsidRPr="006F47EA">
        <w:rPr>
          <w:rFonts w:ascii="Times New Roman" w:eastAsia="Calibri" w:hAnsi="Times New Roman" w:cs="Times New Roman"/>
          <w:sz w:val="24"/>
          <w:szCs w:val="24"/>
          <w:u w:val="single"/>
        </w:rPr>
        <w:t>attrice</w:t>
      </w:r>
      <w:r w:rsidR="006F47EA">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rPr>
        <w:t>avvocato e senatrice dell’</w:t>
      </w:r>
      <w:proofErr w:type="spellStart"/>
      <w:r w:rsidRPr="002A3746">
        <w:rPr>
          <w:rFonts w:ascii="Times New Roman" w:eastAsia="Calibri" w:hAnsi="Times New Roman" w:cs="Times New Roman"/>
          <w:sz w:val="24"/>
          <w:szCs w:val="24"/>
        </w:rPr>
        <w:t>Idv</w:t>
      </w:r>
      <w:proofErr w:type="spellEnd"/>
      <w:r w:rsidRPr="002A3746">
        <w:rPr>
          <w:rFonts w:ascii="Times New Roman" w:eastAsia="Calibri" w:hAnsi="Times New Roman" w:cs="Times New Roman"/>
          <w:sz w:val="24"/>
          <w:szCs w:val="24"/>
        </w:rPr>
        <w:t>;</w:t>
      </w:r>
    </w:p>
    <w:p w:rsidR="006F47EA" w:rsidRDefault="006F47EA" w:rsidP="002A374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F47EA">
        <w:rPr>
          <w:rFonts w:ascii="Times New Roman" w:eastAsia="Calibri" w:hAnsi="Times New Roman" w:cs="Times New Roman"/>
          <w:sz w:val="24"/>
          <w:szCs w:val="24"/>
          <w:u w:val="single"/>
        </w:rPr>
        <w:t>oggetto</w:t>
      </w:r>
      <w:r>
        <w:rPr>
          <w:rFonts w:ascii="Times New Roman" w:eastAsia="Calibri" w:hAnsi="Times New Roman" w:cs="Times New Roman"/>
          <w:sz w:val="24"/>
          <w:szCs w:val="24"/>
        </w:rPr>
        <w:t xml:space="preserve">: </w:t>
      </w:r>
      <w:r w:rsidR="002A3746" w:rsidRPr="002A3746">
        <w:rPr>
          <w:rFonts w:ascii="Times New Roman" w:eastAsia="Calibri" w:hAnsi="Times New Roman" w:cs="Times New Roman"/>
          <w:sz w:val="24"/>
          <w:szCs w:val="24"/>
        </w:rPr>
        <w:t xml:space="preserve">tre articoli di giornale pubblicati sul quotidiano </w:t>
      </w:r>
      <w:r>
        <w:rPr>
          <w:rFonts w:ascii="Times New Roman" w:eastAsia="Calibri" w:hAnsi="Times New Roman" w:cs="Times New Roman"/>
          <w:sz w:val="24"/>
          <w:szCs w:val="24"/>
        </w:rPr>
        <w:t>“</w:t>
      </w:r>
      <w:r w:rsidR="002A3746" w:rsidRPr="00496C89">
        <w:rPr>
          <w:rFonts w:ascii="Times New Roman" w:eastAsia="Calibri" w:hAnsi="Times New Roman" w:cs="Times New Roman"/>
          <w:b/>
          <w:sz w:val="24"/>
          <w:szCs w:val="24"/>
        </w:rPr>
        <w:t>Libero</w:t>
      </w:r>
      <w:r>
        <w:rPr>
          <w:rFonts w:ascii="Times New Roman" w:eastAsia="Calibri" w:hAnsi="Times New Roman" w:cs="Times New Roman"/>
          <w:sz w:val="24"/>
          <w:szCs w:val="24"/>
        </w:rPr>
        <w:t>” nel giugno/luglio 2012;</w:t>
      </w:r>
      <w:r w:rsidR="002A3746" w:rsidRPr="002A3746">
        <w:rPr>
          <w:rFonts w:ascii="Times New Roman" w:eastAsia="Calibri" w:hAnsi="Times New Roman" w:cs="Times New Roman"/>
          <w:sz w:val="24"/>
          <w:szCs w:val="24"/>
        </w:rPr>
        <w:t xml:space="preserve"> </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 xml:space="preserve">- </w:t>
      </w:r>
      <w:r w:rsidRPr="006F47EA">
        <w:rPr>
          <w:rFonts w:ascii="Times New Roman" w:eastAsia="Calibri" w:hAnsi="Times New Roman" w:cs="Times New Roman"/>
          <w:sz w:val="24"/>
          <w:szCs w:val="24"/>
          <w:u w:val="single"/>
        </w:rPr>
        <w:t>grado diffamazione</w:t>
      </w:r>
      <w:r w:rsidRPr="002A3746">
        <w:rPr>
          <w:rFonts w:ascii="Times New Roman" w:eastAsia="Calibri" w:hAnsi="Times New Roman" w:cs="Times New Roman"/>
          <w:sz w:val="24"/>
          <w:szCs w:val="24"/>
        </w:rPr>
        <w:t>: media (la ricorrente viene presentata come una professionista che agisce in maniera contraria ai doveri di lealtà, correttezza e indipendenza fissati dal codice deontologico forense in quanto, nel difendere la propria assistita, avrebbe piegato e sfruttato il proprio ruolo di avvocato per nuocere a un avversario politico);</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 xml:space="preserve">- </w:t>
      </w:r>
      <w:r w:rsidRPr="006F47EA">
        <w:rPr>
          <w:rFonts w:ascii="Times New Roman" w:eastAsia="Calibri" w:hAnsi="Times New Roman" w:cs="Times New Roman"/>
          <w:sz w:val="24"/>
          <w:szCs w:val="24"/>
          <w:u w:val="single"/>
        </w:rPr>
        <w:t>parametri di liquidazione</w:t>
      </w:r>
      <w:r w:rsidRPr="002A3746">
        <w:rPr>
          <w:rFonts w:ascii="Times New Roman" w:eastAsia="Calibri" w:hAnsi="Times New Roman" w:cs="Times New Roman"/>
          <w:sz w:val="24"/>
          <w:szCs w:val="24"/>
        </w:rPr>
        <w:t>: liquidazione effettuata in via equitativa, tenuto conto “del tipo di offesa arrecata alla ricorrente, della limitata rilevanza delle frasi nell’ambito dei più ampi articoli, della diffusione su scala nazionale del quotidiano sul quale gli articoli sono stati pubblicati”;</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 xml:space="preserve">- </w:t>
      </w:r>
      <w:r w:rsidRPr="006F47EA">
        <w:rPr>
          <w:rFonts w:ascii="Times New Roman" w:eastAsia="Calibri" w:hAnsi="Times New Roman" w:cs="Times New Roman"/>
          <w:sz w:val="24"/>
          <w:szCs w:val="24"/>
          <w:u w:val="single"/>
        </w:rPr>
        <w:t>quantum liquidato</w:t>
      </w:r>
      <w:r w:rsidRPr="002A3746">
        <w:rPr>
          <w:rFonts w:ascii="Times New Roman" w:eastAsia="Calibri" w:hAnsi="Times New Roman" w:cs="Times New Roman"/>
          <w:sz w:val="24"/>
          <w:szCs w:val="24"/>
        </w:rPr>
        <w:t>:</w:t>
      </w:r>
      <w:r w:rsidRPr="002A3746">
        <w:rPr>
          <w:rFonts w:ascii="Times New Roman" w:eastAsia="Calibri" w:hAnsi="Times New Roman" w:cs="Times New Roman"/>
          <w:sz w:val="24"/>
          <w:szCs w:val="24"/>
        </w:rPr>
        <w:tab/>
        <w:t xml:space="preserve">risarcimento del danno non patrimoniale nella misura di euro </w:t>
      </w:r>
      <w:r w:rsidRPr="006F47EA">
        <w:rPr>
          <w:rFonts w:ascii="Times New Roman" w:eastAsia="Calibri" w:hAnsi="Times New Roman" w:cs="Times New Roman"/>
          <w:b/>
          <w:sz w:val="24"/>
          <w:szCs w:val="24"/>
        </w:rPr>
        <w:t>25.000,00</w:t>
      </w:r>
      <w:r w:rsidRPr="002A3746">
        <w:rPr>
          <w:rFonts w:ascii="Times New Roman" w:eastAsia="Calibri" w:hAnsi="Times New Roman" w:cs="Times New Roman"/>
          <w:sz w:val="24"/>
          <w:szCs w:val="24"/>
        </w:rPr>
        <w:t>;</w:t>
      </w:r>
    </w:p>
    <w:p w:rsidR="002A3746" w:rsidRPr="00C51E56" w:rsidRDefault="006F47EA" w:rsidP="002A374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ulteriori sanzioni: </w:t>
      </w:r>
      <w:r w:rsidR="002A3746" w:rsidRPr="002A3746">
        <w:rPr>
          <w:rFonts w:ascii="Times New Roman" w:eastAsia="Calibri" w:hAnsi="Times New Roman" w:cs="Times New Roman"/>
          <w:sz w:val="24"/>
          <w:szCs w:val="24"/>
        </w:rPr>
        <w:t>condanna al p</w:t>
      </w:r>
      <w:r>
        <w:rPr>
          <w:rFonts w:ascii="Times New Roman" w:eastAsia="Calibri" w:hAnsi="Times New Roman" w:cs="Times New Roman"/>
          <w:sz w:val="24"/>
          <w:szCs w:val="24"/>
        </w:rPr>
        <w:t>agamento della</w:t>
      </w:r>
      <w:r w:rsidR="002A3746" w:rsidRPr="002A3746">
        <w:rPr>
          <w:rFonts w:ascii="Times New Roman" w:eastAsia="Calibri" w:hAnsi="Times New Roman" w:cs="Times New Roman"/>
          <w:sz w:val="24"/>
          <w:szCs w:val="24"/>
        </w:rPr>
        <w:t xml:space="preserve"> somma di euro 5.000,00 ex art. 12 L. n.47/1948.</w:t>
      </w:r>
    </w:p>
    <w:p w:rsidR="002A3746" w:rsidRPr="002A3746" w:rsidRDefault="002A3746" w:rsidP="002A3746">
      <w:pPr>
        <w:spacing w:after="0"/>
        <w:jc w:val="both"/>
        <w:rPr>
          <w:rFonts w:ascii="Times New Roman" w:eastAsia="Calibri" w:hAnsi="Times New Roman" w:cs="Times New Roman"/>
          <w:b/>
          <w:sz w:val="24"/>
          <w:szCs w:val="24"/>
        </w:rPr>
      </w:pPr>
    </w:p>
    <w:p w:rsidR="00A615D3" w:rsidRDefault="009F5431" w:rsidP="002A3746">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2A3746" w:rsidRPr="002A3746">
        <w:rPr>
          <w:rFonts w:ascii="Times New Roman" w:eastAsia="Calibri" w:hAnsi="Times New Roman" w:cs="Times New Roman"/>
          <w:b/>
          <w:sz w:val="24"/>
          <w:szCs w:val="24"/>
        </w:rPr>
        <w:t xml:space="preserve">) n. 31250/2013 </w:t>
      </w:r>
      <w:r w:rsidR="00B541BD" w:rsidRPr="002A3746">
        <w:rPr>
          <w:rFonts w:ascii="Times New Roman" w:eastAsia="Calibri" w:hAnsi="Times New Roman" w:cs="Times New Roman"/>
          <w:b/>
          <w:sz w:val="24"/>
          <w:szCs w:val="24"/>
        </w:rPr>
        <w:t xml:space="preserve">R.G.  </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w:t>
      </w:r>
      <w:r w:rsidR="006F47EA">
        <w:rPr>
          <w:rFonts w:ascii="Times New Roman" w:eastAsia="Calibri" w:hAnsi="Times New Roman" w:cs="Times New Roman"/>
          <w:sz w:val="24"/>
          <w:szCs w:val="24"/>
        </w:rPr>
        <w:t xml:space="preserve"> </w:t>
      </w:r>
      <w:r w:rsidR="006F47EA" w:rsidRPr="006F47EA">
        <w:rPr>
          <w:rFonts w:ascii="Times New Roman" w:eastAsia="Calibri" w:hAnsi="Times New Roman" w:cs="Times New Roman"/>
          <w:sz w:val="24"/>
          <w:szCs w:val="24"/>
          <w:u w:val="single"/>
        </w:rPr>
        <w:t>attore</w:t>
      </w:r>
      <w:r w:rsidR="006F47EA">
        <w:rPr>
          <w:rFonts w:ascii="Times New Roman" w:eastAsia="Calibri" w:hAnsi="Times New Roman" w:cs="Times New Roman"/>
          <w:sz w:val="24"/>
          <w:szCs w:val="24"/>
        </w:rPr>
        <w:t xml:space="preserve">: </w:t>
      </w:r>
      <w:r w:rsidRPr="002A3746">
        <w:rPr>
          <w:rFonts w:ascii="Times New Roman" w:eastAsia="Calibri" w:hAnsi="Times New Roman" w:cs="Times New Roman"/>
          <w:sz w:val="24"/>
          <w:szCs w:val="24"/>
        </w:rPr>
        <w:t>famiglia che gestisce esercizi commerciali;</w:t>
      </w:r>
    </w:p>
    <w:p w:rsidR="002A3746" w:rsidRPr="002A3746" w:rsidRDefault="006F47EA" w:rsidP="002A374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F47EA">
        <w:rPr>
          <w:rFonts w:ascii="Times New Roman" w:eastAsia="Calibri" w:hAnsi="Times New Roman" w:cs="Times New Roman"/>
          <w:sz w:val="24"/>
          <w:szCs w:val="24"/>
          <w:u w:val="single"/>
        </w:rPr>
        <w:t>oggetto</w:t>
      </w:r>
      <w:r>
        <w:rPr>
          <w:rFonts w:ascii="Times New Roman" w:eastAsia="Calibri" w:hAnsi="Times New Roman" w:cs="Times New Roman"/>
          <w:sz w:val="24"/>
          <w:szCs w:val="24"/>
        </w:rPr>
        <w:t xml:space="preserve">: </w:t>
      </w:r>
      <w:r w:rsidR="002A3746" w:rsidRPr="00496C89">
        <w:rPr>
          <w:rFonts w:ascii="Times New Roman" w:eastAsia="Calibri" w:hAnsi="Times New Roman" w:cs="Times New Roman"/>
          <w:b/>
          <w:sz w:val="24"/>
          <w:szCs w:val="24"/>
        </w:rPr>
        <w:t>libro distribuito</w:t>
      </w:r>
      <w:r w:rsidR="002A3746" w:rsidRPr="002A3746">
        <w:rPr>
          <w:rFonts w:ascii="Times New Roman" w:eastAsia="Calibri" w:hAnsi="Times New Roman" w:cs="Times New Roman"/>
          <w:sz w:val="24"/>
          <w:szCs w:val="24"/>
        </w:rPr>
        <w:t xml:space="preserve"> nel novembre 2011 </w:t>
      </w:r>
      <w:r w:rsidR="002A3746" w:rsidRPr="00496C89">
        <w:rPr>
          <w:rFonts w:ascii="Times New Roman" w:eastAsia="Calibri" w:hAnsi="Times New Roman" w:cs="Times New Roman"/>
          <w:b/>
          <w:sz w:val="24"/>
          <w:szCs w:val="24"/>
        </w:rPr>
        <w:t xml:space="preserve">in abbinamento al quotidiano </w:t>
      </w:r>
      <w:r w:rsidRPr="00496C89">
        <w:rPr>
          <w:rFonts w:ascii="Times New Roman" w:eastAsia="Calibri" w:hAnsi="Times New Roman" w:cs="Times New Roman"/>
          <w:b/>
          <w:sz w:val="24"/>
          <w:szCs w:val="24"/>
        </w:rPr>
        <w:t>“</w:t>
      </w:r>
      <w:r w:rsidR="002A3746" w:rsidRPr="00496C89">
        <w:rPr>
          <w:rFonts w:ascii="Times New Roman" w:eastAsia="Calibri" w:hAnsi="Times New Roman" w:cs="Times New Roman"/>
          <w:b/>
          <w:sz w:val="24"/>
          <w:szCs w:val="24"/>
        </w:rPr>
        <w:t>Il Sole 24Ore</w:t>
      </w:r>
      <w:r w:rsidRPr="00496C89">
        <w:rPr>
          <w:rFonts w:ascii="Times New Roman" w:eastAsia="Calibri" w:hAnsi="Times New Roman" w:cs="Times New Roman"/>
          <w:b/>
          <w:sz w:val="24"/>
          <w:szCs w:val="24"/>
        </w:rPr>
        <w:t>”</w:t>
      </w:r>
      <w:r w:rsidR="002A3746" w:rsidRPr="002A3746">
        <w:rPr>
          <w:rFonts w:ascii="Times New Roman" w:eastAsia="Calibri" w:hAnsi="Times New Roman" w:cs="Times New Roman"/>
          <w:sz w:val="24"/>
          <w:szCs w:val="24"/>
        </w:rPr>
        <w:t>;</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lastRenderedPageBreak/>
        <w:t xml:space="preserve">- </w:t>
      </w:r>
      <w:r w:rsidRPr="006F47EA">
        <w:rPr>
          <w:rFonts w:ascii="Times New Roman" w:eastAsia="Calibri" w:hAnsi="Times New Roman" w:cs="Times New Roman"/>
          <w:sz w:val="24"/>
          <w:szCs w:val="24"/>
          <w:u w:val="single"/>
        </w:rPr>
        <w:t>grado diffamazione</w:t>
      </w:r>
      <w:r w:rsidRPr="002A3746">
        <w:rPr>
          <w:rFonts w:ascii="Times New Roman" w:eastAsia="Calibri" w:hAnsi="Times New Roman" w:cs="Times New Roman"/>
          <w:sz w:val="24"/>
          <w:szCs w:val="24"/>
        </w:rPr>
        <w:t>:</w:t>
      </w:r>
      <w:r w:rsidRPr="002A3746">
        <w:rPr>
          <w:rFonts w:ascii="Times New Roman" w:eastAsia="Calibri" w:hAnsi="Times New Roman" w:cs="Times New Roman"/>
          <w:sz w:val="24"/>
          <w:szCs w:val="24"/>
        </w:rPr>
        <w:tab/>
        <w:t>modesta (viene veicolata l’informazione che gli attori siano indagati per riciclaggio e abbiano collegamenti con ambienti mafiosi. Le informazioni trovavano pieno riscontro in un’ordinanza di sequestro emessa dal GIP nei confronti di alcuni degli attori. Tuttavia prima della pubblicazione del libro l’ipotesi accusatoria di riciclaggio e cointeressenze degli attori con una famiglia mafiosa avanzata dalla Procura e dal GIP era stata ritenuta non fondata dal Tribunale del riesame. Nel libro il giornalista si era limitato a fare un breve accenno a tale provvedimento, senza dare alcun risalto alle valutazioni del riesame e focalizzandosi sugli aspetti dell’ordinanza del GIP che il tribunale aveva ritenuto non fondati);</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 xml:space="preserve">- </w:t>
      </w:r>
      <w:r w:rsidRPr="006F47EA">
        <w:rPr>
          <w:rFonts w:ascii="Times New Roman" w:eastAsia="Calibri" w:hAnsi="Times New Roman" w:cs="Times New Roman"/>
          <w:sz w:val="24"/>
          <w:szCs w:val="24"/>
          <w:u w:val="single"/>
        </w:rPr>
        <w:t>parametri di liquidazione</w:t>
      </w:r>
      <w:r w:rsidRPr="002A3746">
        <w:rPr>
          <w:rFonts w:ascii="Times New Roman" w:eastAsia="Calibri" w:hAnsi="Times New Roman" w:cs="Times New Roman"/>
          <w:sz w:val="24"/>
          <w:szCs w:val="24"/>
        </w:rPr>
        <w:t>:</w:t>
      </w:r>
      <w:r w:rsidRPr="002A3746">
        <w:rPr>
          <w:rFonts w:ascii="Times New Roman" w:eastAsia="Calibri" w:hAnsi="Times New Roman" w:cs="Times New Roman"/>
          <w:sz w:val="24"/>
          <w:szCs w:val="24"/>
        </w:rPr>
        <w:tab/>
        <w:t>liquidazione effettuata in via equitativa e prudenziale “tenendo conto non solo del tipo di offesa arrecata agli attori, ma altresì del ristretto ambito nel quale si è diffusa la notizia con portata concretamente lesiva”. Sebbene, infatti, il libro de quo fosse allegato a un quotidiano avente tiratura nazionale, non può essere trascurato che non vi sono elementi per affermare che la famiglia fosse conosciuta e dunque riconoscibile al di fuori della stretta area della città di residenza. Inoltre va escluso che il libro abbia avuto la stessa diffusione del quotidiano, trattandosi di un allegato da acquistarsi con sovrapprezzo.</w:t>
      </w:r>
    </w:p>
    <w:p w:rsidR="002A3746" w:rsidRPr="002A3746" w:rsidRDefault="002A3746" w:rsidP="002A3746">
      <w:pPr>
        <w:spacing w:after="0"/>
        <w:jc w:val="both"/>
        <w:rPr>
          <w:rFonts w:ascii="Times New Roman" w:eastAsia="Calibri" w:hAnsi="Times New Roman" w:cs="Times New Roman"/>
          <w:sz w:val="24"/>
          <w:szCs w:val="24"/>
        </w:rPr>
      </w:pPr>
      <w:r w:rsidRPr="002A3746">
        <w:rPr>
          <w:rFonts w:ascii="Times New Roman" w:eastAsia="Calibri" w:hAnsi="Times New Roman" w:cs="Times New Roman"/>
          <w:sz w:val="24"/>
          <w:szCs w:val="24"/>
        </w:rPr>
        <w:t xml:space="preserve">- </w:t>
      </w:r>
      <w:r w:rsidRPr="006F47EA">
        <w:rPr>
          <w:rFonts w:ascii="Times New Roman" w:eastAsia="Calibri" w:hAnsi="Times New Roman" w:cs="Times New Roman"/>
          <w:sz w:val="24"/>
          <w:szCs w:val="24"/>
          <w:u w:val="single"/>
        </w:rPr>
        <w:t>quantum liquidato</w:t>
      </w:r>
      <w:r w:rsidRPr="002A3746">
        <w:rPr>
          <w:rFonts w:ascii="Times New Roman" w:eastAsia="Calibri" w:hAnsi="Times New Roman" w:cs="Times New Roman"/>
          <w:sz w:val="24"/>
          <w:szCs w:val="24"/>
        </w:rPr>
        <w:t>:</w:t>
      </w:r>
      <w:r w:rsidRPr="002A3746">
        <w:rPr>
          <w:rFonts w:ascii="Times New Roman" w:eastAsia="Calibri" w:hAnsi="Times New Roman" w:cs="Times New Roman"/>
          <w:sz w:val="24"/>
          <w:szCs w:val="24"/>
        </w:rPr>
        <w:tab/>
        <w:t xml:space="preserve">risarcimento del danno non patrimoniale nella misura di euro </w:t>
      </w:r>
      <w:r w:rsidRPr="006F47EA">
        <w:rPr>
          <w:rFonts w:ascii="Times New Roman" w:eastAsia="Calibri" w:hAnsi="Times New Roman" w:cs="Times New Roman"/>
          <w:b/>
          <w:sz w:val="24"/>
          <w:szCs w:val="24"/>
        </w:rPr>
        <w:t>8.000,00</w:t>
      </w:r>
      <w:r w:rsidRPr="002A3746">
        <w:rPr>
          <w:rFonts w:ascii="Times New Roman" w:eastAsia="Calibri" w:hAnsi="Times New Roman" w:cs="Times New Roman"/>
          <w:sz w:val="24"/>
          <w:szCs w:val="24"/>
        </w:rPr>
        <w:t xml:space="preserve"> per ciascun attore; </w:t>
      </w:r>
    </w:p>
    <w:p w:rsidR="002A3746" w:rsidRDefault="006F47EA" w:rsidP="004609C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ulteriori sanzioni: </w:t>
      </w:r>
      <w:r w:rsidR="002A3746" w:rsidRPr="002A3746">
        <w:rPr>
          <w:rFonts w:ascii="Times New Roman" w:eastAsia="Calibri" w:hAnsi="Times New Roman" w:cs="Times New Roman"/>
          <w:sz w:val="24"/>
          <w:szCs w:val="24"/>
        </w:rPr>
        <w:t>cond</w:t>
      </w:r>
      <w:r>
        <w:rPr>
          <w:rFonts w:ascii="Times New Roman" w:eastAsia="Calibri" w:hAnsi="Times New Roman" w:cs="Times New Roman"/>
          <w:sz w:val="24"/>
          <w:szCs w:val="24"/>
        </w:rPr>
        <w:t>anna al pagamento della</w:t>
      </w:r>
      <w:r w:rsidR="002A3746" w:rsidRPr="002A3746">
        <w:rPr>
          <w:rFonts w:ascii="Times New Roman" w:eastAsia="Calibri" w:hAnsi="Times New Roman" w:cs="Times New Roman"/>
          <w:sz w:val="24"/>
          <w:szCs w:val="24"/>
        </w:rPr>
        <w:t xml:space="preserve"> somma di euro 1.000,00 per ciascun attore ex art. 12 L. n.47/1948.</w:t>
      </w:r>
    </w:p>
    <w:p w:rsidR="007C2A30" w:rsidRDefault="007C2A30" w:rsidP="007C2A30">
      <w:pPr>
        <w:pStyle w:val="Paragrafoelenco"/>
        <w:jc w:val="both"/>
        <w:rPr>
          <w:rFonts w:ascii="Times New Roman" w:hAnsi="Times New Roman" w:cs="Times New Roman"/>
          <w:b/>
          <w:sz w:val="24"/>
          <w:szCs w:val="24"/>
        </w:rPr>
      </w:pPr>
    </w:p>
    <w:p w:rsidR="007C2A30" w:rsidRPr="00B541BD" w:rsidRDefault="009F5431" w:rsidP="007C2A30">
      <w:pPr>
        <w:spacing w:after="0"/>
        <w:jc w:val="both"/>
        <w:rPr>
          <w:rFonts w:ascii="Times New Roman" w:hAnsi="Times New Roman" w:cs="Times New Roman"/>
          <w:b/>
          <w:sz w:val="24"/>
          <w:szCs w:val="24"/>
        </w:rPr>
      </w:pPr>
      <w:r>
        <w:rPr>
          <w:rFonts w:ascii="Times New Roman" w:hAnsi="Times New Roman" w:cs="Times New Roman"/>
          <w:b/>
          <w:sz w:val="24"/>
          <w:szCs w:val="24"/>
        </w:rPr>
        <w:t>21</w:t>
      </w:r>
      <w:r w:rsidR="007C2A30" w:rsidRPr="00B541BD">
        <w:rPr>
          <w:rFonts w:ascii="Times New Roman" w:hAnsi="Times New Roman" w:cs="Times New Roman"/>
          <w:b/>
          <w:sz w:val="24"/>
          <w:szCs w:val="24"/>
        </w:rPr>
        <w:t xml:space="preserve">) N. </w:t>
      </w:r>
      <w:r w:rsidR="00B541BD" w:rsidRPr="00B541BD">
        <w:rPr>
          <w:rFonts w:ascii="Times New Roman" w:hAnsi="Times New Roman" w:cs="Times New Roman"/>
          <w:b/>
          <w:sz w:val="24"/>
          <w:szCs w:val="24"/>
        </w:rPr>
        <w:t xml:space="preserve">67819/2009 </w:t>
      </w:r>
      <w:r w:rsidR="007C2A30" w:rsidRPr="00B541BD">
        <w:rPr>
          <w:rFonts w:ascii="Times New Roman" w:hAnsi="Times New Roman" w:cs="Times New Roman"/>
          <w:b/>
          <w:sz w:val="24"/>
          <w:szCs w:val="24"/>
        </w:rPr>
        <w:t xml:space="preserve">R.G.  </w:t>
      </w:r>
    </w:p>
    <w:p w:rsidR="007C2A30" w:rsidRPr="007C2A30" w:rsidRDefault="007C2A30" w:rsidP="007C2A30">
      <w:pPr>
        <w:pStyle w:val="Paragrafoelenco"/>
        <w:spacing w:after="0"/>
        <w:ind w:left="0"/>
        <w:jc w:val="both"/>
        <w:rPr>
          <w:rFonts w:ascii="Times New Roman" w:hAnsi="Times New Roman" w:cs="Times New Roman"/>
          <w:sz w:val="24"/>
          <w:szCs w:val="24"/>
        </w:rPr>
      </w:pPr>
      <w:r w:rsidRPr="007C2A30">
        <w:rPr>
          <w:rFonts w:ascii="Times New Roman" w:hAnsi="Times New Roman" w:cs="Times New Roman"/>
          <w:sz w:val="24"/>
          <w:szCs w:val="24"/>
        </w:rPr>
        <w:t xml:space="preserve">- </w:t>
      </w:r>
      <w:r>
        <w:rPr>
          <w:rFonts w:ascii="Times New Roman" w:hAnsi="Times New Roman" w:cs="Times New Roman"/>
          <w:sz w:val="24"/>
          <w:szCs w:val="24"/>
          <w:u w:val="single"/>
        </w:rPr>
        <w:t>a</w:t>
      </w:r>
      <w:r w:rsidRPr="007C2A30">
        <w:rPr>
          <w:rFonts w:ascii="Times New Roman" w:hAnsi="Times New Roman" w:cs="Times New Roman"/>
          <w:sz w:val="24"/>
          <w:szCs w:val="24"/>
          <w:u w:val="single"/>
        </w:rPr>
        <w:t>ttore</w:t>
      </w:r>
      <w:r w:rsidRPr="007C2A30">
        <w:rPr>
          <w:rFonts w:ascii="Times New Roman" w:hAnsi="Times New Roman" w:cs="Times New Roman"/>
          <w:sz w:val="24"/>
          <w:szCs w:val="24"/>
        </w:rPr>
        <w:t xml:space="preserve">: </w:t>
      </w:r>
      <w:r w:rsidRPr="007C2A30">
        <w:rPr>
          <w:rFonts w:ascii="Times New Roman" w:hAnsi="Times New Roman" w:cs="Times New Roman"/>
          <w:color w:val="000000"/>
          <w:sz w:val="24"/>
          <w:szCs w:val="24"/>
        </w:rPr>
        <w:t xml:space="preserve">Giudice per le Indagini Preliminari </w:t>
      </w:r>
      <w:r w:rsidRPr="007C2A30">
        <w:rPr>
          <w:rFonts w:ascii="Times New Roman" w:hAnsi="Times New Roman" w:cs="Times New Roman"/>
          <w:sz w:val="24"/>
          <w:szCs w:val="24"/>
        </w:rPr>
        <w:t>presso il Tribunale di Santa Maria Capua Vetere</w:t>
      </w:r>
      <w:r w:rsidR="007262F0">
        <w:rPr>
          <w:rFonts w:ascii="Times New Roman" w:hAnsi="Times New Roman" w:cs="Times New Roman"/>
          <w:sz w:val="24"/>
          <w:szCs w:val="24"/>
        </w:rPr>
        <w:t xml:space="preserve"> (Francesco Chiaromonte)</w:t>
      </w:r>
      <w:r w:rsidR="00AB62E0">
        <w:rPr>
          <w:rFonts w:ascii="Times New Roman" w:hAnsi="Times New Roman" w:cs="Times New Roman"/>
          <w:sz w:val="24"/>
          <w:szCs w:val="24"/>
        </w:rPr>
        <w:t>;</w:t>
      </w:r>
    </w:p>
    <w:p w:rsidR="007C2A30" w:rsidRPr="007C2A30" w:rsidRDefault="007C2A30" w:rsidP="007C2A30">
      <w:pPr>
        <w:pStyle w:val="Paragrafoelenco"/>
        <w:spacing w:after="0"/>
        <w:ind w:left="0"/>
        <w:jc w:val="both"/>
        <w:rPr>
          <w:rFonts w:ascii="Times New Roman" w:hAnsi="Times New Roman" w:cs="Times New Roman"/>
          <w:sz w:val="24"/>
          <w:szCs w:val="24"/>
        </w:rPr>
      </w:pPr>
      <w:r w:rsidRPr="007C2A30">
        <w:rPr>
          <w:rFonts w:ascii="Times New Roman" w:hAnsi="Times New Roman" w:cs="Times New Roman"/>
          <w:sz w:val="24"/>
          <w:szCs w:val="24"/>
        </w:rPr>
        <w:t xml:space="preserve">- </w:t>
      </w:r>
      <w:r>
        <w:rPr>
          <w:rFonts w:ascii="Times New Roman" w:hAnsi="Times New Roman" w:cs="Times New Roman"/>
          <w:sz w:val="24"/>
          <w:szCs w:val="24"/>
          <w:u w:val="single"/>
        </w:rPr>
        <w:t>o</w:t>
      </w:r>
      <w:r w:rsidRPr="007C2A30">
        <w:rPr>
          <w:rFonts w:ascii="Times New Roman" w:hAnsi="Times New Roman" w:cs="Times New Roman"/>
          <w:sz w:val="24"/>
          <w:szCs w:val="24"/>
          <w:u w:val="single"/>
        </w:rPr>
        <w:t>ggetto</w:t>
      </w:r>
      <w:r w:rsidRPr="007C2A30">
        <w:rPr>
          <w:rFonts w:ascii="Times New Roman" w:hAnsi="Times New Roman" w:cs="Times New Roman"/>
          <w:sz w:val="24"/>
          <w:szCs w:val="24"/>
        </w:rPr>
        <w:t xml:space="preserve">: </w:t>
      </w:r>
      <w:r w:rsidRPr="00496C89">
        <w:rPr>
          <w:rFonts w:ascii="Times New Roman" w:hAnsi="Times New Roman" w:cs="Times New Roman"/>
          <w:b/>
          <w:sz w:val="24"/>
          <w:szCs w:val="24"/>
        </w:rPr>
        <w:t>libro “</w:t>
      </w:r>
      <w:r w:rsidRPr="00496C89">
        <w:rPr>
          <w:rFonts w:ascii="Times New Roman" w:hAnsi="Times New Roman" w:cs="Times New Roman"/>
          <w:b/>
          <w:i/>
          <w:iCs/>
          <w:sz w:val="24"/>
          <w:szCs w:val="24"/>
        </w:rPr>
        <w:t xml:space="preserve">Viaggio in un’Italia diversa” </w:t>
      </w:r>
      <w:r w:rsidRPr="00496C89">
        <w:rPr>
          <w:rFonts w:ascii="Times New Roman" w:hAnsi="Times New Roman" w:cs="Times New Roman"/>
          <w:b/>
          <w:iCs/>
          <w:sz w:val="24"/>
          <w:szCs w:val="24"/>
        </w:rPr>
        <w:t>di</w:t>
      </w:r>
      <w:r w:rsidR="007262F0" w:rsidRPr="00496C89">
        <w:rPr>
          <w:rFonts w:ascii="Times New Roman" w:hAnsi="Times New Roman" w:cs="Times New Roman"/>
          <w:b/>
          <w:sz w:val="24"/>
          <w:szCs w:val="24"/>
        </w:rPr>
        <w:t xml:space="preserve"> Bruno Vespa</w:t>
      </w:r>
      <w:r w:rsidR="007262F0">
        <w:rPr>
          <w:rFonts w:ascii="Times New Roman" w:hAnsi="Times New Roman" w:cs="Times New Roman"/>
          <w:sz w:val="24"/>
          <w:szCs w:val="24"/>
        </w:rPr>
        <w:t xml:space="preserve"> pubblicato nell’ottobre 2008;</w:t>
      </w:r>
    </w:p>
    <w:p w:rsidR="007C2A30" w:rsidRPr="00AB62E0" w:rsidRDefault="007C2A30" w:rsidP="007C2A30">
      <w:pPr>
        <w:spacing w:after="0"/>
        <w:jc w:val="both"/>
        <w:rPr>
          <w:rFonts w:ascii="Times New Roman" w:hAnsi="Times New Roman" w:cs="Times New Roman"/>
          <w:sz w:val="24"/>
          <w:szCs w:val="24"/>
        </w:rPr>
      </w:pPr>
      <w:r w:rsidRPr="007C2A30">
        <w:rPr>
          <w:rFonts w:ascii="Times New Roman" w:hAnsi="Times New Roman" w:cs="Times New Roman"/>
          <w:sz w:val="24"/>
          <w:szCs w:val="24"/>
        </w:rPr>
        <w:t xml:space="preserve">- </w:t>
      </w:r>
      <w:r>
        <w:rPr>
          <w:rFonts w:ascii="Times New Roman" w:hAnsi="Times New Roman" w:cs="Times New Roman"/>
          <w:sz w:val="24"/>
          <w:szCs w:val="24"/>
          <w:u w:val="single"/>
        </w:rPr>
        <w:t>g</w:t>
      </w:r>
      <w:r w:rsidRPr="007C2A30">
        <w:rPr>
          <w:rFonts w:ascii="Times New Roman" w:hAnsi="Times New Roman" w:cs="Times New Roman"/>
          <w:sz w:val="24"/>
          <w:szCs w:val="24"/>
          <w:u w:val="single"/>
        </w:rPr>
        <w:t>rado diffamazione</w:t>
      </w:r>
      <w:r w:rsidRPr="007C2A30">
        <w:rPr>
          <w:rFonts w:ascii="Times New Roman" w:hAnsi="Times New Roman" w:cs="Times New Roman"/>
          <w:sz w:val="24"/>
          <w:szCs w:val="24"/>
        </w:rPr>
        <w:t>: grave</w:t>
      </w:r>
      <w:r>
        <w:rPr>
          <w:rFonts w:ascii="Times New Roman" w:hAnsi="Times New Roman" w:cs="Times New Roman"/>
          <w:sz w:val="24"/>
          <w:szCs w:val="24"/>
        </w:rPr>
        <w:t xml:space="preserve"> (</w:t>
      </w:r>
      <w:r w:rsidR="00AB62E0">
        <w:rPr>
          <w:rFonts w:ascii="Times New Roman" w:hAnsi="Times New Roman" w:cs="Times New Roman"/>
          <w:sz w:val="24"/>
          <w:szCs w:val="24"/>
        </w:rPr>
        <w:t xml:space="preserve">grave lesione dell’onore e della reputazione personale e professionale dell’attore, </w:t>
      </w:r>
      <w:r w:rsidR="00AB62E0" w:rsidRPr="00E7692A">
        <w:rPr>
          <w:rFonts w:ascii="Times New Roman" w:hAnsi="Times New Roman" w:cs="Times New Roman"/>
          <w:sz w:val="24"/>
          <w:szCs w:val="24"/>
        </w:rPr>
        <w:t>insussistenza del presupposto della verità dei fatti</w:t>
      </w:r>
      <w:r w:rsidR="00AB62E0">
        <w:rPr>
          <w:rFonts w:ascii="Times New Roman" w:hAnsi="Times New Roman" w:cs="Times New Roman"/>
          <w:sz w:val="24"/>
          <w:szCs w:val="24"/>
        </w:rPr>
        <w:t>: era stata attribuita</w:t>
      </w:r>
      <w:r w:rsidR="00AB62E0" w:rsidRPr="00AB62E0">
        <w:rPr>
          <w:rFonts w:ascii="Times New Roman" w:hAnsi="Times New Roman" w:cs="Times New Roman"/>
          <w:sz w:val="24"/>
          <w:szCs w:val="24"/>
        </w:rPr>
        <w:t xml:space="preserve"> al Chiaromonte, esponente dell’ala della magistratura più conflittuale con il mondo politico, la volontà di ritardare il deposito di un’ordinanza cautelare, emessa da giudice incompetente per territorio</w:t>
      </w:r>
      <w:r w:rsidR="00AB62E0">
        <w:rPr>
          <w:rFonts w:ascii="Times New Roman" w:hAnsi="Times New Roman" w:cs="Times New Roman"/>
          <w:sz w:val="24"/>
          <w:szCs w:val="24"/>
        </w:rPr>
        <w:t>,</w:t>
      </w:r>
      <w:r w:rsidR="00AB62E0" w:rsidRPr="00AB62E0">
        <w:rPr>
          <w:rFonts w:ascii="Times New Roman" w:hAnsi="Times New Roman" w:cs="Times New Roman"/>
          <w:sz w:val="24"/>
          <w:szCs w:val="24"/>
        </w:rPr>
        <w:t xml:space="preserve"> </w:t>
      </w:r>
      <w:r w:rsidR="00AB62E0">
        <w:rPr>
          <w:rFonts w:ascii="Times New Roman" w:hAnsi="Times New Roman" w:cs="Times New Roman"/>
          <w:sz w:val="24"/>
          <w:szCs w:val="24"/>
        </w:rPr>
        <w:t>per scopi politico-ideologici estranei alla funzione giurisdizionale);</w:t>
      </w:r>
    </w:p>
    <w:p w:rsidR="007C2A30" w:rsidRPr="007C2A30" w:rsidRDefault="007C2A30" w:rsidP="007C2A30">
      <w:pPr>
        <w:pStyle w:val="Paragrafoelenco"/>
        <w:spacing w:after="0"/>
        <w:ind w:left="0"/>
        <w:jc w:val="both"/>
        <w:rPr>
          <w:rFonts w:ascii="Times New Roman" w:hAnsi="Times New Roman" w:cs="Times New Roman"/>
          <w:sz w:val="24"/>
          <w:szCs w:val="24"/>
        </w:rPr>
      </w:pPr>
      <w:r w:rsidRPr="007C2A30">
        <w:rPr>
          <w:rFonts w:ascii="Times New Roman" w:hAnsi="Times New Roman" w:cs="Times New Roman"/>
          <w:sz w:val="24"/>
          <w:szCs w:val="24"/>
        </w:rPr>
        <w:t xml:space="preserve">- </w:t>
      </w:r>
      <w:r>
        <w:rPr>
          <w:rFonts w:ascii="Times New Roman" w:hAnsi="Times New Roman" w:cs="Times New Roman"/>
          <w:sz w:val="24"/>
          <w:szCs w:val="24"/>
          <w:u w:val="single"/>
        </w:rPr>
        <w:t>p</w:t>
      </w:r>
      <w:r w:rsidRPr="007C2A30">
        <w:rPr>
          <w:rFonts w:ascii="Times New Roman" w:hAnsi="Times New Roman" w:cs="Times New Roman"/>
          <w:sz w:val="24"/>
          <w:szCs w:val="24"/>
          <w:u w:val="single"/>
        </w:rPr>
        <w:t>arametri di liquidazione</w:t>
      </w:r>
      <w:r w:rsidRPr="007C2A30">
        <w:rPr>
          <w:rFonts w:ascii="Times New Roman" w:hAnsi="Times New Roman" w:cs="Times New Roman"/>
          <w:sz w:val="24"/>
          <w:szCs w:val="24"/>
        </w:rPr>
        <w:t xml:space="preserve">: </w:t>
      </w:r>
      <w:r w:rsidRPr="007C2A30">
        <w:rPr>
          <w:rFonts w:ascii="Times New Roman" w:hAnsi="Times New Roman" w:cs="Times New Roman"/>
          <w:color w:val="000000"/>
          <w:sz w:val="24"/>
          <w:szCs w:val="24"/>
        </w:rPr>
        <w:t>a) l'oggettiva portata diffamatoria dei</w:t>
      </w:r>
      <w:r>
        <w:rPr>
          <w:rFonts w:ascii="Times New Roman" w:hAnsi="Times New Roman" w:cs="Times New Roman"/>
          <w:color w:val="000000"/>
          <w:sz w:val="24"/>
          <w:szCs w:val="24"/>
        </w:rPr>
        <w:t xml:space="preserve"> passaggi del libro ritenuti diffamatori</w:t>
      </w:r>
      <w:r w:rsidRPr="007C2A30">
        <w:rPr>
          <w:rFonts w:ascii="Times New Roman" w:hAnsi="Times New Roman" w:cs="Times New Roman"/>
          <w:color w:val="000000"/>
          <w:sz w:val="24"/>
          <w:szCs w:val="24"/>
        </w:rPr>
        <w:t>; b) la gravità dell’offesa recata all’attore, in considerazione delle funzioni dallo stesso svolte</w:t>
      </w:r>
      <w:r w:rsidR="00AB62E0">
        <w:rPr>
          <w:rFonts w:ascii="Times New Roman" w:hAnsi="Times New Roman" w:cs="Times New Roman"/>
          <w:color w:val="000000"/>
          <w:sz w:val="24"/>
          <w:szCs w:val="24"/>
        </w:rPr>
        <w:t xml:space="preserve">, </w:t>
      </w:r>
      <w:r w:rsidRPr="007C2A30">
        <w:rPr>
          <w:rFonts w:ascii="Times New Roman" w:hAnsi="Times New Roman" w:cs="Times New Roman"/>
          <w:color w:val="000000"/>
          <w:sz w:val="24"/>
          <w:szCs w:val="24"/>
        </w:rPr>
        <w:t>magistrato impegnato in delicatissimi processi; c) il fatto che le notizie diffamatorie sono contenute in un libro, pertanto in un’opera destinata a durare, scritta da uno dei pu</w:t>
      </w:r>
      <w:r>
        <w:rPr>
          <w:rFonts w:ascii="Times New Roman" w:hAnsi="Times New Roman" w:cs="Times New Roman"/>
          <w:color w:val="000000"/>
          <w:sz w:val="24"/>
          <w:szCs w:val="24"/>
        </w:rPr>
        <w:t>ò noti giornalisti italiani;</w:t>
      </w:r>
    </w:p>
    <w:p w:rsidR="007C2A30" w:rsidRPr="007C2A30" w:rsidRDefault="007C2A30" w:rsidP="007C2A30">
      <w:pPr>
        <w:spacing w:after="0"/>
        <w:jc w:val="both"/>
        <w:rPr>
          <w:rFonts w:ascii="Times New Roman" w:hAnsi="Times New Roman" w:cs="Times New Roman"/>
          <w:color w:val="000000"/>
          <w:sz w:val="24"/>
          <w:szCs w:val="24"/>
        </w:rPr>
      </w:pPr>
      <w:r w:rsidRPr="007C2A30">
        <w:rPr>
          <w:rFonts w:ascii="Times New Roman" w:hAnsi="Times New Roman" w:cs="Times New Roman"/>
          <w:sz w:val="24"/>
          <w:szCs w:val="24"/>
        </w:rPr>
        <w:t xml:space="preserve">- </w:t>
      </w:r>
      <w:r>
        <w:rPr>
          <w:rFonts w:ascii="Times New Roman" w:hAnsi="Times New Roman" w:cs="Times New Roman"/>
          <w:i/>
          <w:sz w:val="24"/>
          <w:szCs w:val="24"/>
          <w:u w:val="single"/>
        </w:rPr>
        <w:t>q</w:t>
      </w:r>
      <w:r w:rsidRPr="007C2A30">
        <w:rPr>
          <w:rFonts w:ascii="Times New Roman" w:hAnsi="Times New Roman" w:cs="Times New Roman"/>
          <w:i/>
          <w:sz w:val="24"/>
          <w:szCs w:val="24"/>
          <w:u w:val="single"/>
        </w:rPr>
        <w:t>uantum</w:t>
      </w:r>
      <w:r w:rsidRPr="007C2A30">
        <w:rPr>
          <w:rFonts w:ascii="Times New Roman" w:hAnsi="Times New Roman" w:cs="Times New Roman"/>
          <w:sz w:val="24"/>
          <w:szCs w:val="24"/>
          <w:u w:val="single"/>
        </w:rPr>
        <w:t xml:space="preserve"> liquidato</w:t>
      </w:r>
      <w:r w:rsidRPr="007C2A30">
        <w:rPr>
          <w:rFonts w:ascii="Times New Roman" w:hAnsi="Times New Roman" w:cs="Times New Roman"/>
          <w:sz w:val="24"/>
          <w:szCs w:val="24"/>
        </w:rPr>
        <w:t xml:space="preserve">: risarcimento del danno non patrimoniale nella misura di </w:t>
      </w:r>
      <w:r w:rsidRPr="007C2A30">
        <w:rPr>
          <w:rFonts w:ascii="Times New Roman" w:hAnsi="Times New Roman" w:cs="Times New Roman"/>
          <w:color w:val="000000"/>
          <w:sz w:val="24"/>
          <w:szCs w:val="24"/>
        </w:rPr>
        <w:t xml:space="preserve">€ </w:t>
      </w:r>
      <w:r w:rsidRPr="00AB62E0">
        <w:rPr>
          <w:rFonts w:ascii="Times New Roman" w:hAnsi="Times New Roman" w:cs="Times New Roman"/>
          <w:b/>
          <w:color w:val="000000"/>
          <w:sz w:val="24"/>
          <w:szCs w:val="24"/>
        </w:rPr>
        <w:t>30.000,00</w:t>
      </w:r>
      <w:r>
        <w:rPr>
          <w:rFonts w:ascii="Times New Roman" w:hAnsi="Times New Roman" w:cs="Times New Roman"/>
          <w:color w:val="000000"/>
          <w:sz w:val="24"/>
          <w:szCs w:val="24"/>
        </w:rPr>
        <w:t>;</w:t>
      </w:r>
    </w:p>
    <w:p w:rsidR="007C2A30" w:rsidRPr="007C2A30" w:rsidRDefault="007C2A30" w:rsidP="007C2A30">
      <w:pPr>
        <w:pStyle w:val="Paragrafoelenco"/>
        <w:spacing w:after="0"/>
        <w:ind w:left="0"/>
        <w:jc w:val="both"/>
        <w:rPr>
          <w:rFonts w:ascii="Times New Roman" w:hAnsi="Times New Roman" w:cs="Times New Roman"/>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ulteriori sanzioni</w:t>
      </w:r>
      <w:r w:rsidRPr="007C2A30">
        <w:rPr>
          <w:rFonts w:ascii="Times New Roman" w:hAnsi="Times New Roman" w:cs="Times New Roman"/>
          <w:sz w:val="24"/>
          <w:szCs w:val="24"/>
        </w:rPr>
        <w:t xml:space="preserve">: </w:t>
      </w:r>
      <w:r>
        <w:rPr>
          <w:rFonts w:ascii="Times New Roman" w:hAnsi="Times New Roman" w:cs="Times New Roman"/>
          <w:sz w:val="24"/>
          <w:szCs w:val="24"/>
        </w:rPr>
        <w:t>condanna al pagamento della somma di euro 5.000,00</w:t>
      </w:r>
      <w:r w:rsidRPr="007C2A30">
        <w:rPr>
          <w:rFonts w:ascii="Times New Roman" w:hAnsi="Times New Roman" w:cs="Times New Roman"/>
          <w:sz w:val="24"/>
          <w:szCs w:val="24"/>
        </w:rPr>
        <w:t xml:space="preserve"> </w:t>
      </w:r>
      <w:r w:rsidRPr="007C2A30">
        <w:rPr>
          <w:rFonts w:ascii="Times New Roman" w:hAnsi="Times New Roman" w:cs="Times New Roman"/>
          <w:i/>
          <w:sz w:val="24"/>
          <w:szCs w:val="24"/>
        </w:rPr>
        <w:t>ex</w:t>
      </w:r>
      <w:r w:rsidRPr="007C2A30">
        <w:rPr>
          <w:rFonts w:ascii="Times New Roman" w:hAnsi="Times New Roman" w:cs="Times New Roman"/>
          <w:sz w:val="24"/>
          <w:szCs w:val="24"/>
        </w:rPr>
        <w:t xml:space="preserve"> art. 12 </w:t>
      </w:r>
      <w:r>
        <w:rPr>
          <w:rFonts w:ascii="Times New Roman" w:eastAsia="Calibri" w:hAnsi="Times New Roman" w:cs="Times New Roman"/>
          <w:sz w:val="24"/>
          <w:szCs w:val="24"/>
        </w:rPr>
        <w:t>L. n.</w:t>
      </w:r>
      <w:r w:rsidRPr="00E870A3">
        <w:rPr>
          <w:rFonts w:ascii="Times New Roman" w:eastAsia="Calibri" w:hAnsi="Times New Roman" w:cs="Times New Roman"/>
          <w:sz w:val="24"/>
          <w:szCs w:val="24"/>
        </w:rPr>
        <w:t>47/</w:t>
      </w:r>
      <w:r>
        <w:rPr>
          <w:rFonts w:ascii="Times New Roman" w:eastAsia="Calibri" w:hAnsi="Times New Roman" w:cs="Times New Roman"/>
          <w:sz w:val="24"/>
          <w:szCs w:val="24"/>
        </w:rPr>
        <w:t xml:space="preserve">1948; </w:t>
      </w:r>
      <w:r w:rsidRPr="007C2A30">
        <w:rPr>
          <w:rFonts w:ascii="Times New Roman" w:hAnsi="Times New Roman" w:cs="Times New Roman"/>
          <w:sz w:val="24"/>
          <w:szCs w:val="24"/>
        </w:rPr>
        <w:t xml:space="preserve">condanna alla pubblicazione della sentenza </w:t>
      </w:r>
      <w:r w:rsidRPr="007C2A30">
        <w:rPr>
          <w:rFonts w:ascii="Times New Roman" w:hAnsi="Times New Roman" w:cs="Times New Roman"/>
          <w:color w:val="000000"/>
          <w:sz w:val="24"/>
          <w:szCs w:val="24"/>
        </w:rPr>
        <w:t>per estratto (intestazione e dispositivo)</w:t>
      </w:r>
      <w:r>
        <w:rPr>
          <w:rFonts w:ascii="Times New Roman" w:hAnsi="Times New Roman" w:cs="Times New Roman"/>
          <w:color w:val="000000"/>
          <w:sz w:val="24"/>
          <w:szCs w:val="24"/>
        </w:rPr>
        <w:t xml:space="preserve"> </w:t>
      </w:r>
      <w:r w:rsidRPr="007C2A30">
        <w:rPr>
          <w:rFonts w:ascii="Times New Roman" w:hAnsi="Times New Roman" w:cs="Times New Roman"/>
          <w:color w:val="000000"/>
          <w:sz w:val="24"/>
          <w:szCs w:val="24"/>
        </w:rPr>
        <w:t>su “Il Giornale” e su “La Repubblica”</w:t>
      </w:r>
      <w:r>
        <w:rPr>
          <w:rFonts w:ascii="Times New Roman" w:hAnsi="Times New Roman" w:cs="Times New Roman"/>
          <w:color w:val="000000"/>
          <w:sz w:val="24"/>
          <w:szCs w:val="24"/>
        </w:rPr>
        <w:t>.</w:t>
      </w:r>
    </w:p>
    <w:p w:rsidR="007C2A30" w:rsidRPr="007C2A30" w:rsidRDefault="007C2A30" w:rsidP="007C2A30">
      <w:pPr>
        <w:pStyle w:val="Paragrafoelenco"/>
        <w:jc w:val="both"/>
        <w:rPr>
          <w:rFonts w:ascii="Times New Roman" w:hAnsi="Times New Roman" w:cs="Times New Roman"/>
          <w:b/>
          <w:sz w:val="24"/>
          <w:szCs w:val="24"/>
        </w:rPr>
      </w:pPr>
    </w:p>
    <w:p w:rsidR="007C2A30" w:rsidRPr="00B541BD" w:rsidRDefault="007C2A30" w:rsidP="00DB636F">
      <w:pPr>
        <w:spacing w:after="0"/>
        <w:jc w:val="both"/>
        <w:rPr>
          <w:rFonts w:ascii="Times New Roman" w:hAnsi="Times New Roman" w:cs="Times New Roman"/>
          <w:b/>
          <w:sz w:val="24"/>
          <w:szCs w:val="24"/>
        </w:rPr>
      </w:pPr>
      <w:r w:rsidRPr="00B541BD">
        <w:rPr>
          <w:rFonts w:ascii="Times New Roman" w:hAnsi="Times New Roman" w:cs="Times New Roman"/>
          <w:b/>
          <w:sz w:val="24"/>
          <w:szCs w:val="24"/>
        </w:rPr>
        <w:t>2</w:t>
      </w:r>
      <w:r w:rsidR="009F5431">
        <w:rPr>
          <w:rFonts w:ascii="Times New Roman" w:hAnsi="Times New Roman" w:cs="Times New Roman"/>
          <w:b/>
          <w:sz w:val="24"/>
          <w:szCs w:val="24"/>
        </w:rPr>
        <w:t>2</w:t>
      </w:r>
      <w:r w:rsidRPr="00B541BD">
        <w:rPr>
          <w:rFonts w:ascii="Times New Roman" w:hAnsi="Times New Roman" w:cs="Times New Roman"/>
          <w:b/>
          <w:sz w:val="24"/>
          <w:szCs w:val="24"/>
        </w:rPr>
        <w:t xml:space="preserve">) N. </w:t>
      </w:r>
      <w:r w:rsidR="00B541BD" w:rsidRPr="00B541BD">
        <w:rPr>
          <w:rFonts w:ascii="Times New Roman" w:hAnsi="Times New Roman" w:cs="Times New Roman"/>
          <w:b/>
          <w:sz w:val="24"/>
          <w:szCs w:val="24"/>
        </w:rPr>
        <w:t xml:space="preserve">3658/2013 </w:t>
      </w:r>
      <w:r w:rsidRPr="00B541BD">
        <w:rPr>
          <w:rFonts w:ascii="Times New Roman" w:hAnsi="Times New Roman" w:cs="Times New Roman"/>
          <w:b/>
          <w:sz w:val="24"/>
          <w:szCs w:val="24"/>
        </w:rPr>
        <w:t xml:space="preserve">R.G.  </w:t>
      </w:r>
    </w:p>
    <w:p w:rsidR="007C2A30" w:rsidRPr="00B541BD" w:rsidRDefault="007C2A30" w:rsidP="00DB636F">
      <w:pPr>
        <w:pStyle w:val="Paragrafoelenco"/>
        <w:spacing w:after="0"/>
        <w:ind w:left="0"/>
        <w:jc w:val="both"/>
        <w:rPr>
          <w:rFonts w:ascii="Times New Roman" w:hAnsi="Times New Roman" w:cs="Times New Roman"/>
          <w:sz w:val="24"/>
          <w:szCs w:val="24"/>
        </w:rPr>
      </w:pPr>
      <w:r w:rsidRPr="00B541BD">
        <w:rPr>
          <w:rFonts w:ascii="Times New Roman" w:hAnsi="Times New Roman" w:cs="Times New Roman"/>
          <w:sz w:val="24"/>
          <w:szCs w:val="24"/>
        </w:rPr>
        <w:t xml:space="preserve">- </w:t>
      </w:r>
      <w:r w:rsidRPr="00B541BD">
        <w:rPr>
          <w:rFonts w:ascii="Times New Roman" w:hAnsi="Times New Roman" w:cs="Times New Roman"/>
          <w:sz w:val="24"/>
          <w:szCs w:val="24"/>
          <w:u w:val="single"/>
        </w:rPr>
        <w:t>Attore</w:t>
      </w:r>
      <w:r w:rsidRPr="00B541BD">
        <w:rPr>
          <w:rFonts w:ascii="Times New Roman" w:hAnsi="Times New Roman" w:cs="Times New Roman"/>
          <w:sz w:val="24"/>
          <w:szCs w:val="24"/>
        </w:rPr>
        <w:t xml:space="preserve">: </w:t>
      </w:r>
      <w:r w:rsidRPr="00B541BD">
        <w:rPr>
          <w:rFonts w:ascii="Times New Roman" w:hAnsi="Times New Roman" w:cs="Times New Roman"/>
          <w:color w:val="000000"/>
          <w:sz w:val="24"/>
          <w:szCs w:val="24"/>
        </w:rPr>
        <w:t>presidente del</w:t>
      </w:r>
      <w:r w:rsidR="00DB636F" w:rsidRPr="00B541BD">
        <w:rPr>
          <w:rFonts w:ascii="Times New Roman" w:hAnsi="Times New Roman" w:cs="Times New Roman"/>
          <w:color w:val="000000"/>
          <w:sz w:val="24"/>
          <w:szCs w:val="24"/>
        </w:rPr>
        <w:t xml:space="preserve"> consiglio di amministrazione</w:t>
      </w:r>
      <w:r w:rsidRPr="00B541BD">
        <w:rPr>
          <w:rFonts w:ascii="Times New Roman" w:hAnsi="Times New Roman" w:cs="Times New Roman"/>
          <w:color w:val="000000"/>
          <w:sz w:val="24"/>
          <w:szCs w:val="24"/>
        </w:rPr>
        <w:t xml:space="preserve"> della Banca di Credito Cooperativo di Inzago</w:t>
      </w:r>
    </w:p>
    <w:p w:rsidR="007C2A30" w:rsidRPr="007C2A30" w:rsidRDefault="007C2A30" w:rsidP="00DB636F">
      <w:pPr>
        <w:pStyle w:val="Paragrafoelenco"/>
        <w:spacing w:after="0"/>
        <w:ind w:left="0"/>
        <w:jc w:val="both"/>
        <w:rPr>
          <w:rFonts w:ascii="Times New Roman" w:hAnsi="Times New Roman" w:cs="Times New Roman"/>
          <w:sz w:val="24"/>
          <w:szCs w:val="24"/>
        </w:rPr>
      </w:pPr>
      <w:r w:rsidRPr="00B541BD">
        <w:rPr>
          <w:rFonts w:ascii="Times New Roman" w:hAnsi="Times New Roman" w:cs="Times New Roman"/>
          <w:sz w:val="24"/>
          <w:szCs w:val="24"/>
        </w:rPr>
        <w:t xml:space="preserve">- </w:t>
      </w:r>
      <w:r w:rsidRPr="00B541BD">
        <w:rPr>
          <w:rFonts w:ascii="Times New Roman" w:hAnsi="Times New Roman" w:cs="Times New Roman"/>
          <w:sz w:val="24"/>
          <w:szCs w:val="24"/>
          <w:u w:val="single"/>
        </w:rPr>
        <w:t>Oggetto</w:t>
      </w:r>
      <w:r w:rsidRPr="00B541BD">
        <w:rPr>
          <w:rFonts w:ascii="Times New Roman" w:hAnsi="Times New Roman" w:cs="Times New Roman"/>
          <w:sz w:val="24"/>
          <w:szCs w:val="24"/>
        </w:rPr>
        <w:t>: diffusione di un</w:t>
      </w:r>
      <w:r w:rsidRPr="007C2A30">
        <w:rPr>
          <w:rFonts w:ascii="Times New Roman" w:hAnsi="Times New Roman" w:cs="Times New Roman"/>
          <w:sz w:val="24"/>
          <w:szCs w:val="24"/>
        </w:rPr>
        <w:t xml:space="preserve"> comunicato per mezzo di un </w:t>
      </w:r>
      <w:r w:rsidRPr="00496C89">
        <w:rPr>
          <w:rFonts w:ascii="Times New Roman" w:hAnsi="Times New Roman" w:cs="Times New Roman"/>
          <w:b/>
          <w:sz w:val="24"/>
          <w:szCs w:val="24"/>
        </w:rPr>
        <w:t>volantino</w:t>
      </w:r>
      <w:r w:rsidR="007262F0" w:rsidRPr="00496C89">
        <w:rPr>
          <w:rFonts w:ascii="Times New Roman" w:hAnsi="Times New Roman" w:cs="Times New Roman"/>
          <w:b/>
          <w:sz w:val="24"/>
          <w:szCs w:val="24"/>
        </w:rPr>
        <w:t xml:space="preserve"> </w:t>
      </w:r>
      <w:r w:rsidR="00807501" w:rsidRPr="00496C89">
        <w:rPr>
          <w:rFonts w:ascii="Times New Roman" w:eastAsia="Times New Roman" w:hAnsi="Times New Roman" w:cs="Times New Roman"/>
          <w:b/>
          <w:sz w:val="24"/>
          <w:szCs w:val="24"/>
        </w:rPr>
        <w:t>del sindacato UILCA</w:t>
      </w:r>
      <w:r w:rsidR="007262F0">
        <w:rPr>
          <w:rFonts w:ascii="Times New Roman" w:eastAsia="Times New Roman" w:hAnsi="Times New Roman" w:cs="Times New Roman"/>
          <w:sz w:val="24"/>
          <w:szCs w:val="24"/>
        </w:rPr>
        <w:t xml:space="preserve"> nel maggio 2012</w:t>
      </w:r>
      <w:r w:rsidR="00AB62E0">
        <w:rPr>
          <w:rFonts w:ascii="Times New Roman" w:eastAsia="Times New Roman" w:hAnsi="Times New Roman" w:cs="Times New Roman"/>
          <w:sz w:val="24"/>
          <w:szCs w:val="24"/>
        </w:rPr>
        <w:t>;</w:t>
      </w:r>
    </w:p>
    <w:p w:rsidR="007C2A30" w:rsidRPr="007C2A30" w:rsidRDefault="007C2A30" w:rsidP="00DB636F">
      <w:pPr>
        <w:spacing w:after="0"/>
        <w:jc w:val="both"/>
        <w:rPr>
          <w:sz w:val="24"/>
          <w:szCs w:val="24"/>
        </w:rPr>
      </w:pPr>
      <w:r w:rsidRPr="007C2A30">
        <w:rPr>
          <w:rFonts w:ascii="Times New Roman" w:hAnsi="Times New Roman" w:cs="Times New Roman"/>
          <w:sz w:val="24"/>
          <w:szCs w:val="24"/>
        </w:rPr>
        <w:lastRenderedPageBreak/>
        <w:t xml:space="preserve">- </w:t>
      </w:r>
      <w:r w:rsidRPr="007C2A30">
        <w:rPr>
          <w:rFonts w:ascii="Times New Roman" w:hAnsi="Times New Roman" w:cs="Times New Roman"/>
          <w:sz w:val="24"/>
          <w:szCs w:val="24"/>
          <w:u w:val="single"/>
        </w:rPr>
        <w:t>Grado diffamazione</w:t>
      </w:r>
      <w:r w:rsidRPr="007C2A30">
        <w:rPr>
          <w:rFonts w:ascii="Times New Roman" w:hAnsi="Times New Roman" w:cs="Times New Roman"/>
          <w:sz w:val="24"/>
          <w:szCs w:val="24"/>
        </w:rPr>
        <w:t xml:space="preserve">: </w:t>
      </w:r>
      <w:r w:rsidRPr="00DB636F">
        <w:rPr>
          <w:rFonts w:ascii="Times New Roman" w:hAnsi="Times New Roman" w:cs="Times New Roman"/>
          <w:sz w:val="24"/>
          <w:szCs w:val="24"/>
        </w:rPr>
        <w:t>media</w:t>
      </w:r>
      <w:r w:rsidR="00DB636F">
        <w:rPr>
          <w:rFonts w:ascii="Times New Roman" w:hAnsi="Times New Roman" w:cs="Times New Roman"/>
          <w:sz w:val="24"/>
          <w:szCs w:val="24"/>
        </w:rPr>
        <w:t xml:space="preserve"> (</w:t>
      </w:r>
      <w:r w:rsidR="007262F0" w:rsidRPr="007262F0">
        <w:rPr>
          <w:rFonts w:ascii="Times New Roman" w:hAnsi="Times New Roman" w:cs="Times New Roman"/>
          <w:sz w:val="24"/>
          <w:szCs w:val="24"/>
        </w:rPr>
        <w:t xml:space="preserve">travalicata  la verità dei fatti  attribuendo </w:t>
      </w:r>
      <w:r w:rsidR="007262F0">
        <w:rPr>
          <w:rFonts w:ascii="Times New Roman" w:hAnsi="Times New Roman" w:cs="Times New Roman"/>
          <w:sz w:val="24"/>
          <w:szCs w:val="24"/>
        </w:rPr>
        <w:t>agli odierni attori</w:t>
      </w:r>
      <w:r w:rsidR="007262F0" w:rsidRPr="007262F0">
        <w:rPr>
          <w:rFonts w:ascii="Times New Roman" w:hAnsi="Times New Roman" w:cs="Times New Roman"/>
          <w:sz w:val="24"/>
          <w:szCs w:val="24"/>
        </w:rPr>
        <w:t xml:space="preserve"> </w:t>
      </w:r>
      <w:r w:rsidR="007262F0">
        <w:rPr>
          <w:rFonts w:ascii="Times New Roman" w:hAnsi="Times New Roman" w:cs="Times New Roman"/>
          <w:sz w:val="24"/>
          <w:szCs w:val="24"/>
        </w:rPr>
        <w:t>condotte</w:t>
      </w:r>
      <w:r w:rsidR="001D56E9">
        <w:rPr>
          <w:rFonts w:ascii="Times New Roman" w:hAnsi="Times New Roman" w:cs="Times New Roman"/>
          <w:sz w:val="24"/>
          <w:szCs w:val="24"/>
        </w:rPr>
        <w:t xml:space="preserve"> </w:t>
      </w:r>
      <w:proofErr w:type="spellStart"/>
      <w:r w:rsidR="001D56E9">
        <w:rPr>
          <w:rFonts w:ascii="Times New Roman" w:hAnsi="Times New Roman" w:cs="Times New Roman"/>
          <w:sz w:val="24"/>
          <w:szCs w:val="24"/>
        </w:rPr>
        <w:t>inveritiere</w:t>
      </w:r>
      <w:proofErr w:type="spellEnd"/>
      <w:r w:rsidR="001D56E9">
        <w:rPr>
          <w:rFonts w:ascii="Times New Roman" w:hAnsi="Times New Roman" w:cs="Times New Roman"/>
          <w:sz w:val="24"/>
          <w:szCs w:val="24"/>
        </w:rPr>
        <w:t>,</w:t>
      </w:r>
      <w:r w:rsidR="007262F0">
        <w:rPr>
          <w:rFonts w:ascii="Times New Roman" w:hAnsi="Times New Roman" w:cs="Times New Roman"/>
          <w:sz w:val="24"/>
          <w:szCs w:val="24"/>
        </w:rPr>
        <w:t xml:space="preserve"> disonorevoli e </w:t>
      </w:r>
      <w:r w:rsidR="007262F0" w:rsidRPr="007262F0">
        <w:rPr>
          <w:rFonts w:ascii="Times New Roman" w:hAnsi="Times New Roman" w:cs="Times New Roman"/>
          <w:sz w:val="24"/>
          <w:szCs w:val="24"/>
        </w:rPr>
        <w:t>oggettivamente diffamatorie</w:t>
      </w:r>
      <w:r w:rsidR="007262F0">
        <w:rPr>
          <w:rFonts w:ascii="Times New Roman" w:hAnsi="Times New Roman" w:cs="Times New Roman"/>
          <w:sz w:val="24"/>
          <w:szCs w:val="24"/>
        </w:rPr>
        <w:t xml:space="preserve">: nel comunicato si insinuava che il presidente del </w:t>
      </w:r>
      <w:proofErr w:type="spellStart"/>
      <w:r w:rsidR="007262F0">
        <w:rPr>
          <w:rFonts w:ascii="Times New Roman" w:hAnsi="Times New Roman" w:cs="Times New Roman"/>
          <w:sz w:val="24"/>
          <w:szCs w:val="24"/>
        </w:rPr>
        <w:t>CdA</w:t>
      </w:r>
      <w:proofErr w:type="spellEnd"/>
      <w:r w:rsidR="007262F0">
        <w:rPr>
          <w:rFonts w:ascii="Times New Roman" w:hAnsi="Times New Roman" w:cs="Times New Roman"/>
          <w:sz w:val="24"/>
          <w:szCs w:val="24"/>
        </w:rPr>
        <w:t xml:space="preserve"> </w:t>
      </w:r>
      <w:r w:rsidR="007262F0" w:rsidRPr="007262F0">
        <w:rPr>
          <w:rFonts w:ascii="Times New Roman" w:hAnsi="Times New Roman" w:cs="Times New Roman"/>
          <w:sz w:val="24"/>
          <w:szCs w:val="24"/>
        </w:rPr>
        <w:t xml:space="preserve">e la BCC di Inzago </w:t>
      </w:r>
      <w:r w:rsidR="007262F0">
        <w:rPr>
          <w:rFonts w:ascii="Times New Roman" w:hAnsi="Times New Roman" w:cs="Times New Roman"/>
          <w:sz w:val="24"/>
          <w:szCs w:val="24"/>
        </w:rPr>
        <w:t xml:space="preserve">avessero </w:t>
      </w:r>
      <w:r w:rsidR="007262F0" w:rsidRPr="007262F0">
        <w:rPr>
          <w:rFonts w:ascii="Times New Roman" w:hAnsi="Times New Roman" w:cs="Times New Roman"/>
          <w:sz w:val="24"/>
          <w:szCs w:val="24"/>
        </w:rPr>
        <w:t xml:space="preserve">voluto aprire la filiale di Sesto San Giovanni per ripianare le perdite subite in conseguenza del fallimento dell’area ex </w:t>
      </w:r>
      <w:proofErr w:type="spellStart"/>
      <w:r w:rsidR="007262F0" w:rsidRPr="007262F0">
        <w:rPr>
          <w:rFonts w:ascii="Times New Roman" w:hAnsi="Times New Roman" w:cs="Times New Roman"/>
          <w:sz w:val="24"/>
          <w:szCs w:val="24"/>
        </w:rPr>
        <w:t>Baslini</w:t>
      </w:r>
      <w:proofErr w:type="spellEnd"/>
      <w:r w:rsidR="007262F0" w:rsidRPr="007262F0">
        <w:rPr>
          <w:rFonts w:ascii="Times New Roman" w:hAnsi="Times New Roman" w:cs="Times New Roman"/>
          <w:sz w:val="24"/>
          <w:szCs w:val="24"/>
        </w:rPr>
        <w:t xml:space="preserve"> </w:t>
      </w:r>
      <w:r w:rsidR="007262F0">
        <w:rPr>
          <w:rFonts w:ascii="Times New Roman" w:hAnsi="Times New Roman" w:cs="Times New Roman"/>
          <w:sz w:val="24"/>
          <w:szCs w:val="24"/>
        </w:rPr>
        <w:t>e per riqualificare le aree dismesse site in Sesto San Giovanni</w:t>
      </w:r>
      <w:r w:rsidR="001D56E9">
        <w:rPr>
          <w:rFonts w:ascii="Times New Roman" w:hAnsi="Times New Roman" w:cs="Times New Roman"/>
          <w:sz w:val="24"/>
          <w:szCs w:val="24"/>
        </w:rPr>
        <w:t>)</w:t>
      </w:r>
      <w:r w:rsidR="00DB636F">
        <w:rPr>
          <w:rFonts w:ascii="Times New Roman" w:hAnsi="Times New Roman" w:cs="Times New Roman"/>
          <w:color w:val="000000"/>
          <w:sz w:val="24"/>
          <w:szCs w:val="24"/>
        </w:rPr>
        <w:t>;</w:t>
      </w:r>
    </w:p>
    <w:p w:rsidR="007C2A30" w:rsidRPr="007C2A30" w:rsidRDefault="007C2A30" w:rsidP="00DB636F">
      <w:pPr>
        <w:spacing w:after="0"/>
        <w:jc w:val="both"/>
        <w:rPr>
          <w:rFonts w:ascii="Times New Roman" w:hAnsi="Times New Roman" w:cs="Times New Roman"/>
          <w:color w:val="000000"/>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Parametri di liquidazione</w:t>
      </w:r>
      <w:r w:rsidRPr="007C2A30">
        <w:rPr>
          <w:rFonts w:ascii="Times New Roman" w:hAnsi="Times New Roman" w:cs="Times New Roman"/>
          <w:sz w:val="24"/>
          <w:szCs w:val="24"/>
        </w:rPr>
        <w:t xml:space="preserve">: </w:t>
      </w:r>
      <w:r w:rsidRPr="007C2A30">
        <w:rPr>
          <w:rFonts w:ascii="Times New Roman" w:hAnsi="Times New Roman" w:cs="Times New Roman"/>
          <w:color w:val="000000"/>
          <w:sz w:val="24"/>
          <w:szCs w:val="24"/>
        </w:rPr>
        <w:t xml:space="preserve">1) </w:t>
      </w:r>
      <w:r w:rsidR="001D56E9">
        <w:rPr>
          <w:rFonts w:ascii="Times New Roman" w:hAnsi="Times New Roman" w:cs="Times New Roman"/>
          <w:color w:val="000000"/>
          <w:sz w:val="24"/>
          <w:szCs w:val="24"/>
        </w:rPr>
        <w:t>gravità</w:t>
      </w:r>
      <w:r w:rsidRPr="007C2A30">
        <w:rPr>
          <w:rFonts w:ascii="Times New Roman" w:hAnsi="Times New Roman" w:cs="Times New Roman"/>
          <w:color w:val="000000"/>
          <w:sz w:val="24"/>
          <w:szCs w:val="24"/>
        </w:rPr>
        <w:t xml:space="preserve"> del fatto falsam</w:t>
      </w:r>
      <w:r w:rsidR="001D56E9">
        <w:rPr>
          <w:rFonts w:ascii="Times New Roman" w:hAnsi="Times New Roman" w:cs="Times New Roman"/>
          <w:color w:val="000000"/>
          <w:sz w:val="24"/>
          <w:szCs w:val="24"/>
        </w:rPr>
        <w:t>ente attribuito alla parte lesa</w:t>
      </w:r>
      <w:r w:rsidRPr="007C2A30">
        <w:rPr>
          <w:rFonts w:ascii="Times New Roman" w:hAnsi="Times New Roman" w:cs="Times New Roman"/>
          <w:color w:val="000000"/>
          <w:sz w:val="24"/>
          <w:szCs w:val="24"/>
        </w:rPr>
        <w:t xml:space="preserve">; </w:t>
      </w:r>
      <w:r w:rsidR="001D56E9">
        <w:rPr>
          <w:rFonts w:ascii="Times New Roman" w:hAnsi="Times New Roman" w:cs="Times New Roman"/>
          <w:color w:val="000000"/>
          <w:sz w:val="24"/>
          <w:szCs w:val="24"/>
        </w:rPr>
        <w:t xml:space="preserve">2) </w:t>
      </w:r>
      <w:r w:rsidRPr="007C2A30">
        <w:rPr>
          <w:rFonts w:ascii="Times New Roman" w:hAnsi="Times New Roman" w:cs="Times New Roman"/>
          <w:color w:val="000000"/>
          <w:sz w:val="24"/>
          <w:szCs w:val="24"/>
        </w:rPr>
        <w:t xml:space="preserve">intensità dell'elemento psicologico dell’autore, da ritenersi di apprezzabile spessore, stante l’assenza di elementi certi dai quali trarre le illazioni contenute nel volantino; </w:t>
      </w:r>
      <w:r w:rsidR="001D56E9">
        <w:rPr>
          <w:rFonts w:ascii="Times New Roman" w:hAnsi="Times New Roman" w:cs="Times New Roman"/>
          <w:color w:val="000000"/>
          <w:sz w:val="24"/>
          <w:szCs w:val="24"/>
        </w:rPr>
        <w:t xml:space="preserve">3) </w:t>
      </w:r>
      <w:r w:rsidRPr="007C2A30">
        <w:rPr>
          <w:rFonts w:ascii="Times New Roman" w:hAnsi="Times New Roman" w:cs="Times New Roman"/>
          <w:color w:val="000000"/>
          <w:sz w:val="24"/>
          <w:szCs w:val="24"/>
        </w:rPr>
        <w:t xml:space="preserve">mezzo di comunicazione utilizzato per commettere la diffamazione e la diffusività dello stesso: la distribuzione di un volantino su base territoriale </w:t>
      </w:r>
      <w:r w:rsidR="00AB62E0">
        <w:rPr>
          <w:rFonts w:ascii="Times New Roman" w:hAnsi="Times New Roman" w:cs="Times New Roman"/>
          <w:color w:val="000000"/>
          <w:sz w:val="24"/>
          <w:szCs w:val="24"/>
        </w:rPr>
        <w:t xml:space="preserve">limitata consente di contenere </w:t>
      </w:r>
      <w:r w:rsidRPr="007C2A30">
        <w:rPr>
          <w:rFonts w:ascii="Times New Roman" w:hAnsi="Times New Roman" w:cs="Times New Roman"/>
          <w:color w:val="000000"/>
          <w:sz w:val="24"/>
          <w:szCs w:val="24"/>
        </w:rPr>
        <w:t xml:space="preserve">il risarcimento; </w:t>
      </w:r>
      <w:r w:rsidR="001D56E9">
        <w:rPr>
          <w:rFonts w:ascii="Times New Roman" w:hAnsi="Times New Roman" w:cs="Times New Roman"/>
          <w:color w:val="000000"/>
          <w:sz w:val="24"/>
          <w:szCs w:val="24"/>
        </w:rPr>
        <w:t xml:space="preserve">4) rilevanza relativa del passaggio </w:t>
      </w:r>
      <w:r w:rsidRPr="007C2A30">
        <w:rPr>
          <w:rFonts w:ascii="Times New Roman" w:hAnsi="Times New Roman" w:cs="Times New Roman"/>
          <w:color w:val="000000"/>
          <w:sz w:val="24"/>
          <w:szCs w:val="24"/>
        </w:rPr>
        <w:t xml:space="preserve">contenente le notizie diffamatorie alla luce delle molte altre informazioni contenute nel volantino; 5) correlazione tra le notizie diffamatorie e le funzioni svolte dalla parte lesa. </w:t>
      </w:r>
    </w:p>
    <w:p w:rsidR="007C2A30" w:rsidRPr="00DB636F" w:rsidRDefault="007C2A30" w:rsidP="00DB636F">
      <w:pPr>
        <w:spacing w:after="0"/>
        <w:jc w:val="both"/>
        <w:rPr>
          <w:rFonts w:ascii="Times New Roman" w:hAnsi="Times New Roman" w:cs="Times New Roman"/>
          <w:color w:val="000000"/>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i/>
          <w:sz w:val="24"/>
          <w:szCs w:val="24"/>
          <w:u w:val="single"/>
        </w:rPr>
        <w:t>Quantum</w:t>
      </w:r>
      <w:r w:rsidRPr="007C2A30">
        <w:rPr>
          <w:rFonts w:ascii="Times New Roman" w:hAnsi="Times New Roman" w:cs="Times New Roman"/>
          <w:sz w:val="24"/>
          <w:szCs w:val="24"/>
          <w:u w:val="single"/>
        </w:rPr>
        <w:t xml:space="preserve"> liquidato</w:t>
      </w:r>
      <w:r w:rsidRPr="007C2A30">
        <w:rPr>
          <w:rFonts w:ascii="Times New Roman" w:hAnsi="Times New Roman" w:cs="Times New Roman"/>
          <w:sz w:val="24"/>
          <w:szCs w:val="24"/>
        </w:rPr>
        <w:t xml:space="preserve">: risarcimento del danno non patrimoniale nella misura di </w:t>
      </w:r>
      <w:r w:rsidRPr="007C2A30">
        <w:rPr>
          <w:rFonts w:ascii="Times New Roman" w:hAnsi="Times New Roman" w:cs="Times New Roman"/>
          <w:color w:val="000000"/>
          <w:sz w:val="24"/>
          <w:szCs w:val="24"/>
        </w:rPr>
        <w:t xml:space="preserve">€ </w:t>
      </w:r>
      <w:r w:rsidRPr="0079401C">
        <w:rPr>
          <w:rFonts w:ascii="Times New Roman" w:hAnsi="Times New Roman" w:cs="Times New Roman"/>
          <w:b/>
          <w:color w:val="000000"/>
          <w:sz w:val="24"/>
          <w:szCs w:val="24"/>
        </w:rPr>
        <w:t>20.000,00</w:t>
      </w:r>
      <w:r w:rsidR="0079401C">
        <w:rPr>
          <w:rFonts w:ascii="Times New Roman" w:hAnsi="Times New Roman" w:cs="Times New Roman"/>
          <w:b/>
          <w:color w:val="000000"/>
          <w:sz w:val="24"/>
          <w:szCs w:val="24"/>
        </w:rPr>
        <w:t>.</w:t>
      </w:r>
    </w:p>
    <w:p w:rsidR="007C2A30" w:rsidRPr="007C2A30" w:rsidRDefault="007C2A30" w:rsidP="007C2A30">
      <w:pPr>
        <w:pStyle w:val="Paragrafoelenco"/>
        <w:spacing w:after="0"/>
        <w:ind w:left="0"/>
        <w:jc w:val="both"/>
        <w:rPr>
          <w:rFonts w:ascii="Times New Roman" w:hAnsi="Times New Roman" w:cs="Times New Roman"/>
          <w:sz w:val="24"/>
          <w:szCs w:val="24"/>
        </w:rPr>
      </w:pPr>
    </w:p>
    <w:p w:rsidR="007C2A30" w:rsidRPr="00B541BD" w:rsidRDefault="009F5431" w:rsidP="00DB636F">
      <w:pPr>
        <w:spacing w:after="0"/>
        <w:jc w:val="both"/>
        <w:rPr>
          <w:rFonts w:ascii="Times New Roman" w:hAnsi="Times New Roman" w:cs="Times New Roman"/>
          <w:b/>
          <w:sz w:val="24"/>
          <w:szCs w:val="24"/>
        </w:rPr>
      </w:pPr>
      <w:r>
        <w:rPr>
          <w:rFonts w:ascii="Times New Roman" w:hAnsi="Times New Roman" w:cs="Times New Roman"/>
          <w:b/>
          <w:sz w:val="24"/>
          <w:szCs w:val="24"/>
        </w:rPr>
        <w:t>23</w:t>
      </w:r>
      <w:r w:rsidR="007C2A30" w:rsidRPr="00B541BD">
        <w:rPr>
          <w:rFonts w:ascii="Times New Roman" w:hAnsi="Times New Roman" w:cs="Times New Roman"/>
          <w:b/>
          <w:sz w:val="24"/>
          <w:szCs w:val="24"/>
        </w:rPr>
        <w:t>) N.</w:t>
      </w:r>
      <w:r w:rsidR="00B541BD">
        <w:rPr>
          <w:rFonts w:ascii="Times New Roman" w:hAnsi="Times New Roman" w:cs="Times New Roman"/>
          <w:b/>
          <w:sz w:val="24"/>
          <w:szCs w:val="24"/>
        </w:rPr>
        <w:t xml:space="preserve"> 15902/2014</w:t>
      </w:r>
      <w:r w:rsidR="007C2A30" w:rsidRPr="00B541BD">
        <w:rPr>
          <w:rFonts w:ascii="Times New Roman" w:hAnsi="Times New Roman" w:cs="Times New Roman"/>
          <w:b/>
          <w:sz w:val="24"/>
          <w:szCs w:val="24"/>
        </w:rPr>
        <w:t xml:space="preserve"> R.G</w:t>
      </w:r>
      <w:r w:rsidR="00B541BD" w:rsidRPr="00B541BD">
        <w:rPr>
          <w:rFonts w:ascii="Times New Roman" w:hAnsi="Times New Roman" w:cs="Times New Roman"/>
          <w:b/>
          <w:sz w:val="24"/>
          <w:szCs w:val="24"/>
        </w:rPr>
        <w:t>.</w:t>
      </w:r>
    </w:p>
    <w:p w:rsidR="007C2A30" w:rsidRPr="00A34E3D" w:rsidRDefault="007C2A30" w:rsidP="00DB636F">
      <w:pPr>
        <w:pStyle w:val="Paragrafoelenco"/>
        <w:spacing w:after="0"/>
        <w:ind w:left="0"/>
        <w:jc w:val="both"/>
        <w:rPr>
          <w:rFonts w:ascii="Times New Roman" w:hAnsi="Times New Roman" w:cs="Times New Roman"/>
          <w:sz w:val="24"/>
          <w:szCs w:val="24"/>
        </w:rPr>
      </w:pPr>
      <w:r w:rsidRPr="00B541BD">
        <w:rPr>
          <w:rFonts w:ascii="Times New Roman" w:hAnsi="Times New Roman" w:cs="Times New Roman"/>
          <w:sz w:val="24"/>
          <w:szCs w:val="24"/>
        </w:rPr>
        <w:t xml:space="preserve">- </w:t>
      </w:r>
      <w:r w:rsidRPr="00B541BD">
        <w:rPr>
          <w:rFonts w:ascii="Times New Roman" w:hAnsi="Times New Roman" w:cs="Times New Roman"/>
          <w:sz w:val="24"/>
          <w:szCs w:val="24"/>
          <w:u w:val="single"/>
        </w:rPr>
        <w:t>Attore</w:t>
      </w:r>
      <w:r w:rsidRPr="00B541BD">
        <w:rPr>
          <w:rFonts w:ascii="Times New Roman" w:hAnsi="Times New Roman" w:cs="Times New Roman"/>
          <w:sz w:val="24"/>
          <w:szCs w:val="24"/>
        </w:rPr>
        <w:t xml:space="preserve">: </w:t>
      </w:r>
      <w:r w:rsidRPr="00B541BD">
        <w:rPr>
          <w:rFonts w:ascii="Times New Roman" w:hAnsi="Times New Roman" w:cs="Times New Roman"/>
          <w:color w:val="000000"/>
          <w:sz w:val="24"/>
          <w:szCs w:val="24"/>
        </w:rPr>
        <w:t>Giudici</w:t>
      </w:r>
      <w:r w:rsidRPr="00A34E3D">
        <w:rPr>
          <w:rFonts w:ascii="Times New Roman" w:hAnsi="Times New Roman" w:cs="Times New Roman"/>
          <w:color w:val="000000"/>
          <w:sz w:val="24"/>
          <w:szCs w:val="24"/>
        </w:rPr>
        <w:t xml:space="preserve"> Consiglieri della Corte di Cassazione,</w:t>
      </w:r>
      <w:r w:rsidRPr="00A34E3D">
        <w:rPr>
          <w:rFonts w:ascii="Times New Roman" w:hAnsi="Times New Roman" w:cs="Times New Roman"/>
          <w:sz w:val="24"/>
          <w:szCs w:val="24"/>
        </w:rPr>
        <w:t xml:space="preserve"> componenti del collegio che aveva giudicato Silvio Berlusconi sul c.d. "</w:t>
      </w:r>
      <w:r w:rsidRPr="00A34E3D">
        <w:rPr>
          <w:rFonts w:ascii="Times New Roman" w:hAnsi="Times New Roman" w:cs="Times New Roman"/>
          <w:i/>
          <w:iCs/>
          <w:sz w:val="24"/>
          <w:szCs w:val="24"/>
        </w:rPr>
        <w:t>caso Mediaset</w:t>
      </w:r>
      <w:r w:rsidRPr="00A34E3D">
        <w:rPr>
          <w:rFonts w:ascii="Times New Roman" w:hAnsi="Times New Roman" w:cs="Times New Roman"/>
          <w:sz w:val="24"/>
          <w:szCs w:val="24"/>
        </w:rPr>
        <w:t>"</w:t>
      </w:r>
      <w:r w:rsidR="00A34E3D" w:rsidRPr="00A34E3D">
        <w:rPr>
          <w:rFonts w:ascii="Times New Roman" w:hAnsi="Times New Roman" w:cs="Times New Roman"/>
          <w:sz w:val="24"/>
          <w:szCs w:val="24"/>
        </w:rPr>
        <w:t xml:space="preserve"> (Antonio Esposito e Claudio D’Isa)</w:t>
      </w:r>
      <w:r w:rsidR="00807501">
        <w:rPr>
          <w:rFonts w:ascii="Times New Roman" w:hAnsi="Times New Roman" w:cs="Times New Roman"/>
          <w:sz w:val="24"/>
          <w:szCs w:val="24"/>
        </w:rPr>
        <w:t>;</w:t>
      </w:r>
    </w:p>
    <w:p w:rsidR="007C2A30" w:rsidRPr="007C2A30" w:rsidRDefault="007C2A30" w:rsidP="007C2A30">
      <w:pPr>
        <w:pStyle w:val="Paragrafoelenco"/>
        <w:spacing w:after="0"/>
        <w:ind w:left="0"/>
        <w:jc w:val="both"/>
        <w:rPr>
          <w:rFonts w:ascii="Times New Roman" w:hAnsi="Times New Roman" w:cs="Times New Roman"/>
          <w:sz w:val="24"/>
          <w:szCs w:val="24"/>
        </w:rPr>
      </w:pPr>
      <w:r w:rsidRPr="00A34E3D">
        <w:rPr>
          <w:rFonts w:ascii="Times New Roman" w:hAnsi="Times New Roman" w:cs="Times New Roman"/>
          <w:sz w:val="24"/>
          <w:szCs w:val="24"/>
        </w:rPr>
        <w:t xml:space="preserve">- </w:t>
      </w:r>
      <w:r w:rsidRPr="00A34E3D">
        <w:rPr>
          <w:rFonts w:ascii="Times New Roman" w:hAnsi="Times New Roman" w:cs="Times New Roman"/>
          <w:sz w:val="24"/>
          <w:szCs w:val="24"/>
          <w:u w:val="single"/>
        </w:rPr>
        <w:t>Oggetto</w:t>
      </w:r>
      <w:r w:rsidRPr="00A34E3D">
        <w:rPr>
          <w:rFonts w:ascii="Times New Roman" w:hAnsi="Times New Roman" w:cs="Times New Roman"/>
          <w:sz w:val="24"/>
          <w:szCs w:val="24"/>
        </w:rPr>
        <w:t xml:space="preserve">: </w:t>
      </w:r>
      <w:r w:rsidR="00A34E3D" w:rsidRPr="00A34E3D">
        <w:rPr>
          <w:rFonts w:ascii="Times New Roman" w:hAnsi="Times New Roman" w:cs="Times New Roman"/>
          <w:sz w:val="24"/>
          <w:szCs w:val="24"/>
        </w:rPr>
        <w:t xml:space="preserve">1 </w:t>
      </w:r>
      <w:r w:rsidRPr="00A34E3D">
        <w:rPr>
          <w:rFonts w:ascii="Times New Roman" w:hAnsi="Times New Roman" w:cs="Times New Roman"/>
          <w:color w:val="000000"/>
          <w:sz w:val="24"/>
          <w:szCs w:val="24"/>
        </w:rPr>
        <w:t xml:space="preserve">articolo </w:t>
      </w:r>
      <w:r w:rsidR="00A34E3D" w:rsidRPr="00A34E3D">
        <w:rPr>
          <w:rFonts w:ascii="Times New Roman" w:hAnsi="Times New Roman" w:cs="Times New Roman"/>
          <w:color w:val="000000"/>
          <w:sz w:val="24"/>
          <w:szCs w:val="24"/>
        </w:rPr>
        <w:t>pubblicato</w:t>
      </w:r>
      <w:r w:rsidRPr="00A34E3D">
        <w:rPr>
          <w:rFonts w:ascii="Times New Roman" w:hAnsi="Times New Roman" w:cs="Times New Roman"/>
          <w:color w:val="000000"/>
          <w:sz w:val="24"/>
          <w:szCs w:val="24"/>
        </w:rPr>
        <w:t xml:space="preserve"> sul quotidiano “Il Corriere della Sera”</w:t>
      </w:r>
      <w:r w:rsidR="006A28C5">
        <w:rPr>
          <w:rFonts w:ascii="Times New Roman" w:hAnsi="Times New Roman" w:cs="Times New Roman"/>
          <w:color w:val="000000"/>
          <w:sz w:val="24"/>
          <w:szCs w:val="24"/>
        </w:rPr>
        <w:t xml:space="preserve"> e sulla pagina on-line</w:t>
      </w:r>
      <w:r w:rsidR="00A34E3D">
        <w:rPr>
          <w:rFonts w:ascii="Times New Roman" w:hAnsi="Times New Roman" w:cs="Times New Roman"/>
          <w:color w:val="000000"/>
          <w:sz w:val="24"/>
          <w:szCs w:val="24"/>
        </w:rPr>
        <w:t xml:space="preserve"> del</w:t>
      </w:r>
      <w:r w:rsidR="006A28C5">
        <w:rPr>
          <w:rFonts w:ascii="Times New Roman" w:hAnsi="Times New Roman" w:cs="Times New Roman"/>
          <w:color w:val="000000"/>
          <w:sz w:val="24"/>
          <w:szCs w:val="24"/>
        </w:rPr>
        <w:t xml:space="preserve"> medesimo quotidiano nel</w:t>
      </w:r>
      <w:r w:rsidR="00A34E3D">
        <w:rPr>
          <w:rFonts w:ascii="Times New Roman" w:hAnsi="Times New Roman" w:cs="Times New Roman"/>
          <w:color w:val="000000"/>
          <w:sz w:val="24"/>
          <w:szCs w:val="24"/>
        </w:rPr>
        <w:t xml:space="preserve"> settembre 2013;</w:t>
      </w:r>
    </w:p>
    <w:p w:rsidR="007C2A30" w:rsidRPr="007C2A30" w:rsidRDefault="007C2A30" w:rsidP="007C2A30">
      <w:pPr>
        <w:spacing w:after="0"/>
        <w:jc w:val="both"/>
        <w:rPr>
          <w:rFonts w:ascii="Times New Roman" w:hAnsi="Times New Roman" w:cs="Times New Roman"/>
          <w:color w:val="000000"/>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Grado diffamazione</w:t>
      </w:r>
      <w:r w:rsidRPr="007C2A30">
        <w:rPr>
          <w:rFonts w:ascii="Times New Roman" w:hAnsi="Times New Roman" w:cs="Times New Roman"/>
          <w:sz w:val="24"/>
          <w:szCs w:val="24"/>
        </w:rPr>
        <w:t xml:space="preserve">: </w:t>
      </w:r>
      <w:r w:rsidRPr="00DB636F">
        <w:rPr>
          <w:rFonts w:ascii="Times New Roman" w:hAnsi="Times New Roman" w:cs="Times New Roman"/>
          <w:sz w:val="24"/>
          <w:szCs w:val="24"/>
        </w:rPr>
        <w:t>media</w:t>
      </w:r>
      <w:r w:rsidR="00496C89">
        <w:rPr>
          <w:rFonts w:ascii="Times New Roman" w:hAnsi="Times New Roman" w:cs="Times New Roman"/>
          <w:sz w:val="24"/>
          <w:szCs w:val="24"/>
        </w:rPr>
        <w:t xml:space="preserve">/grave </w:t>
      </w:r>
      <w:r w:rsidR="00DB636F">
        <w:rPr>
          <w:rFonts w:ascii="Times New Roman" w:hAnsi="Times New Roman" w:cs="Times New Roman"/>
          <w:sz w:val="24"/>
          <w:szCs w:val="24"/>
        </w:rPr>
        <w:t xml:space="preserve"> (l</w:t>
      </w:r>
      <w:r w:rsidRPr="007C2A30">
        <w:rPr>
          <w:rFonts w:ascii="Times New Roman" w:hAnsi="Times New Roman" w:cs="Times New Roman"/>
          <w:sz w:val="24"/>
          <w:szCs w:val="24"/>
        </w:rPr>
        <w:t xml:space="preserve">’articolo conteneva </w:t>
      </w:r>
      <w:r w:rsidRPr="007C2A30">
        <w:rPr>
          <w:rFonts w:ascii="Times New Roman" w:hAnsi="Times New Roman" w:cs="Times New Roman"/>
          <w:color w:val="000000"/>
          <w:sz w:val="24"/>
          <w:szCs w:val="24"/>
        </w:rPr>
        <w:t>un’offesa gratuita; non si limitava a criticare duramente le motivazioni della Suprema Corte, così contribuendo alla formazione di un’opinione pubblica sul modo in cui la giustizia viene amministrata, ma giungeva ad affermare che i giudici di legittimità avevano condannato l’ex Presidente del Consiglio solo per motivi politici e, segnatamente, per eliminare dalla scena politica il principale oppositore della sinistra. L’accusa di strumentalizzare la funzione giurisdizionale a scopi politici non può ritenersi funzionale alla formazione di una</w:t>
      </w:r>
      <w:r w:rsidR="00DB636F">
        <w:rPr>
          <w:rFonts w:ascii="Times New Roman" w:hAnsi="Times New Roman" w:cs="Times New Roman"/>
          <w:color w:val="000000"/>
          <w:sz w:val="24"/>
          <w:szCs w:val="24"/>
        </w:rPr>
        <w:t xml:space="preserve"> consapevole opinione pubblica);</w:t>
      </w:r>
    </w:p>
    <w:p w:rsidR="007C2A30" w:rsidRPr="007C2A30" w:rsidRDefault="007C2A30" w:rsidP="007C2A30">
      <w:pPr>
        <w:spacing w:after="0"/>
        <w:jc w:val="both"/>
        <w:rPr>
          <w:rFonts w:ascii="Times New Roman" w:hAnsi="Times New Roman" w:cs="Times New Roman"/>
          <w:color w:val="000000"/>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Parametri di liquidazione</w:t>
      </w:r>
      <w:r w:rsidR="00DB636F">
        <w:rPr>
          <w:rFonts w:ascii="Times New Roman" w:hAnsi="Times New Roman" w:cs="Times New Roman"/>
          <w:sz w:val="24"/>
          <w:szCs w:val="24"/>
        </w:rPr>
        <w:t xml:space="preserve">: </w:t>
      </w:r>
      <w:r w:rsidRPr="007C2A30">
        <w:rPr>
          <w:rFonts w:ascii="Times New Roman" w:hAnsi="Times New Roman" w:cs="Times New Roman"/>
          <w:color w:val="000000"/>
          <w:sz w:val="24"/>
          <w:szCs w:val="24"/>
        </w:rPr>
        <w:t xml:space="preserve">1) </w:t>
      </w:r>
      <w:r w:rsidR="00E97328">
        <w:rPr>
          <w:rFonts w:ascii="Times New Roman" w:hAnsi="Times New Roman" w:cs="Times New Roman"/>
          <w:color w:val="000000"/>
          <w:sz w:val="24"/>
          <w:szCs w:val="24"/>
        </w:rPr>
        <w:t>diffusione</w:t>
      </w:r>
      <w:r w:rsidR="00CA57DE">
        <w:rPr>
          <w:rFonts w:ascii="Times New Roman" w:hAnsi="Times New Roman" w:cs="Times New Roman"/>
          <w:color w:val="000000"/>
          <w:sz w:val="24"/>
          <w:szCs w:val="24"/>
        </w:rPr>
        <w:t xml:space="preserve"> </w:t>
      </w:r>
      <w:r w:rsidRPr="007C2A30">
        <w:rPr>
          <w:rFonts w:ascii="Times New Roman" w:hAnsi="Times New Roman" w:cs="Times New Roman"/>
          <w:color w:val="000000"/>
          <w:sz w:val="24"/>
          <w:szCs w:val="24"/>
        </w:rPr>
        <w:t xml:space="preserve"> del mezzo di comunicazione utilizzato </w:t>
      </w:r>
      <w:r w:rsidR="0079401C">
        <w:rPr>
          <w:rFonts w:ascii="Times New Roman" w:hAnsi="Times New Roman" w:cs="Times New Roman"/>
          <w:color w:val="000000"/>
          <w:sz w:val="24"/>
          <w:szCs w:val="24"/>
        </w:rPr>
        <w:t>per commettere la diffamazione: quotidiano “</w:t>
      </w:r>
      <w:r w:rsidR="0079401C" w:rsidRPr="007C2A30">
        <w:rPr>
          <w:rFonts w:ascii="Times New Roman" w:hAnsi="Times New Roman" w:cs="Times New Roman"/>
          <w:color w:val="000000"/>
          <w:sz w:val="24"/>
          <w:szCs w:val="24"/>
        </w:rPr>
        <w:t>Corriere della Sera</w:t>
      </w:r>
      <w:r w:rsidR="0079401C">
        <w:rPr>
          <w:rFonts w:ascii="Times New Roman" w:hAnsi="Times New Roman" w:cs="Times New Roman"/>
          <w:color w:val="000000"/>
          <w:sz w:val="24"/>
          <w:szCs w:val="24"/>
        </w:rPr>
        <w:t xml:space="preserve">” e relativo sito on-line; </w:t>
      </w:r>
      <w:r w:rsidRPr="007C2A30">
        <w:rPr>
          <w:rFonts w:ascii="Times New Roman" w:hAnsi="Times New Roman" w:cs="Times New Roman"/>
          <w:color w:val="000000"/>
          <w:sz w:val="24"/>
          <w:szCs w:val="24"/>
        </w:rPr>
        <w:t>2) funzioni svolte dagli attori</w:t>
      </w:r>
      <w:r w:rsidR="0079401C">
        <w:rPr>
          <w:rFonts w:ascii="Times New Roman" w:hAnsi="Times New Roman" w:cs="Times New Roman"/>
          <w:color w:val="000000"/>
          <w:sz w:val="24"/>
          <w:szCs w:val="24"/>
        </w:rPr>
        <w:t xml:space="preserve"> (magistrati della Corte di Cassazione)</w:t>
      </w:r>
      <w:r w:rsidRPr="007C2A30">
        <w:rPr>
          <w:rFonts w:ascii="Times New Roman" w:hAnsi="Times New Roman" w:cs="Times New Roman"/>
          <w:color w:val="000000"/>
          <w:sz w:val="24"/>
          <w:szCs w:val="24"/>
        </w:rPr>
        <w:t xml:space="preserve">  e inevitabili conseguenze sulla loro attività </w:t>
      </w:r>
      <w:r w:rsidR="0079401C">
        <w:rPr>
          <w:rFonts w:ascii="Times New Roman" w:hAnsi="Times New Roman" w:cs="Times New Roman"/>
          <w:color w:val="000000"/>
          <w:sz w:val="24"/>
          <w:szCs w:val="24"/>
        </w:rPr>
        <w:t>professionale</w:t>
      </w:r>
      <w:r w:rsidRPr="007C2A30">
        <w:rPr>
          <w:rFonts w:ascii="Times New Roman" w:hAnsi="Times New Roman" w:cs="Times New Roman"/>
          <w:color w:val="000000"/>
          <w:sz w:val="24"/>
          <w:szCs w:val="24"/>
        </w:rPr>
        <w:t>; 3) gravità dell’accusa (accusa relativa al compimento di una condotta di indubbio rilievo penale, oltre che disciplinare); 4) presumibili conseguenze negative sull’onore, la reputazione e il credito sociale</w:t>
      </w:r>
      <w:r w:rsidR="0079401C">
        <w:rPr>
          <w:rFonts w:ascii="Times New Roman" w:hAnsi="Times New Roman" w:cs="Times New Roman"/>
          <w:color w:val="000000"/>
          <w:sz w:val="24"/>
          <w:szCs w:val="24"/>
        </w:rPr>
        <w:t xml:space="preserve"> degli attori;</w:t>
      </w:r>
    </w:p>
    <w:p w:rsidR="0079401C" w:rsidRDefault="007C2A30" w:rsidP="007C2A30">
      <w:pPr>
        <w:spacing w:after="0"/>
        <w:jc w:val="both"/>
        <w:rPr>
          <w:rFonts w:ascii="Times New Roman" w:hAnsi="Times New Roman" w:cs="Times New Roman"/>
          <w:color w:val="000000"/>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i/>
          <w:sz w:val="24"/>
          <w:szCs w:val="24"/>
          <w:u w:val="single"/>
        </w:rPr>
        <w:t>Quantum</w:t>
      </w:r>
      <w:r w:rsidRPr="007C2A30">
        <w:rPr>
          <w:rFonts w:ascii="Times New Roman" w:hAnsi="Times New Roman" w:cs="Times New Roman"/>
          <w:sz w:val="24"/>
          <w:szCs w:val="24"/>
          <w:u w:val="single"/>
        </w:rPr>
        <w:t xml:space="preserve"> liquidato</w:t>
      </w:r>
      <w:r w:rsidRPr="007C2A30">
        <w:rPr>
          <w:rFonts w:ascii="Times New Roman" w:hAnsi="Times New Roman" w:cs="Times New Roman"/>
          <w:sz w:val="24"/>
          <w:szCs w:val="24"/>
        </w:rPr>
        <w:t xml:space="preserve">: risarcimento del danno non patrimoniale nella misura di </w:t>
      </w:r>
      <w:r w:rsidRPr="007C2A30">
        <w:rPr>
          <w:rFonts w:ascii="Times New Roman" w:hAnsi="Times New Roman" w:cs="Times New Roman"/>
          <w:color w:val="000000"/>
          <w:sz w:val="24"/>
          <w:szCs w:val="24"/>
        </w:rPr>
        <w:t xml:space="preserve">€ </w:t>
      </w:r>
      <w:r w:rsidRPr="0079401C">
        <w:rPr>
          <w:rFonts w:ascii="Times New Roman" w:hAnsi="Times New Roman" w:cs="Times New Roman"/>
          <w:b/>
          <w:color w:val="000000"/>
          <w:sz w:val="24"/>
          <w:szCs w:val="24"/>
        </w:rPr>
        <w:t>20.000,00</w:t>
      </w:r>
      <w:r w:rsidR="0079401C">
        <w:rPr>
          <w:rFonts w:ascii="Times New Roman" w:hAnsi="Times New Roman" w:cs="Times New Roman"/>
          <w:color w:val="000000"/>
          <w:sz w:val="24"/>
          <w:szCs w:val="24"/>
        </w:rPr>
        <w:t>;</w:t>
      </w:r>
    </w:p>
    <w:p w:rsidR="007C2A30" w:rsidRPr="007C2A30" w:rsidRDefault="007C2A30" w:rsidP="007C2A30">
      <w:pPr>
        <w:pStyle w:val="Paragrafoelenco"/>
        <w:spacing w:after="0"/>
        <w:ind w:left="0"/>
        <w:jc w:val="both"/>
        <w:rPr>
          <w:rFonts w:ascii="Times New Roman" w:hAnsi="Times New Roman" w:cs="Times New Roman"/>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ulteriori sanzioni</w:t>
      </w:r>
      <w:r w:rsidRPr="007C2A30">
        <w:rPr>
          <w:rFonts w:ascii="Times New Roman" w:hAnsi="Times New Roman" w:cs="Times New Roman"/>
          <w:sz w:val="24"/>
          <w:szCs w:val="24"/>
        </w:rPr>
        <w:t xml:space="preserve">: </w:t>
      </w:r>
      <w:r w:rsidR="0079401C">
        <w:rPr>
          <w:rFonts w:ascii="Times New Roman" w:hAnsi="Times New Roman" w:cs="Times New Roman"/>
          <w:sz w:val="24"/>
          <w:szCs w:val="24"/>
        </w:rPr>
        <w:t>condanna al pagamento della somma di euro 5.000,00</w:t>
      </w:r>
      <w:r w:rsidR="0079401C" w:rsidRPr="007C2A30">
        <w:rPr>
          <w:rFonts w:ascii="Times New Roman" w:hAnsi="Times New Roman" w:cs="Times New Roman"/>
          <w:sz w:val="24"/>
          <w:szCs w:val="24"/>
        </w:rPr>
        <w:t xml:space="preserve"> </w:t>
      </w:r>
      <w:r w:rsidR="0079401C" w:rsidRPr="007C2A30">
        <w:rPr>
          <w:rFonts w:ascii="Times New Roman" w:hAnsi="Times New Roman" w:cs="Times New Roman"/>
          <w:i/>
          <w:sz w:val="24"/>
          <w:szCs w:val="24"/>
        </w:rPr>
        <w:t>ex</w:t>
      </w:r>
      <w:r w:rsidR="0079401C" w:rsidRPr="007C2A30">
        <w:rPr>
          <w:rFonts w:ascii="Times New Roman" w:hAnsi="Times New Roman" w:cs="Times New Roman"/>
          <w:sz w:val="24"/>
          <w:szCs w:val="24"/>
        </w:rPr>
        <w:t xml:space="preserve"> art. 12 </w:t>
      </w:r>
      <w:r w:rsidR="0079401C">
        <w:rPr>
          <w:rFonts w:ascii="Times New Roman" w:eastAsia="Calibri" w:hAnsi="Times New Roman" w:cs="Times New Roman"/>
          <w:sz w:val="24"/>
          <w:szCs w:val="24"/>
        </w:rPr>
        <w:t>L. n.</w:t>
      </w:r>
      <w:r w:rsidR="0079401C" w:rsidRPr="00E870A3">
        <w:rPr>
          <w:rFonts w:ascii="Times New Roman" w:eastAsia="Calibri" w:hAnsi="Times New Roman" w:cs="Times New Roman"/>
          <w:sz w:val="24"/>
          <w:szCs w:val="24"/>
        </w:rPr>
        <w:t>47/</w:t>
      </w:r>
      <w:r w:rsidR="0079401C">
        <w:rPr>
          <w:rFonts w:ascii="Times New Roman" w:eastAsia="Calibri" w:hAnsi="Times New Roman" w:cs="Times New Roman"/>
          <w:sz w:val="24"/>
          <w:szCs w:val="24"/>
        </w:rPr>
        <w:t>1948</w:t>
      </w:r>
      <w:r w:rsidR="0070714E">
        <w:rPr>
          <w:rFonts w:ascii="Times New Roman" w:eastAsia="Calibri" w:hAnsi="Times New Roman" w:cs="Times New Roman"/>
          <w:sz w:val="24"/>
          <w:szCs w:val="24"/>
        </w:rPr>
        <w:t>.</w:t>
      </w:r>
    </w:p>
    <w:p w:rsidR="007C2A30" w:rsidRPr="007C2A30" w:rsidRDefault="007C2A30" w:rsidP="007C2A30">
      <w:pPr>
        <w:pStyle w:val="Paragrafoelenco"/>
        <w:spacing w:after="0"/>
        <w:ind w:left="0"/>
        <w:jc w:val="both"/>
        <w:rPr>
          <w:rFonts w:ascii="Times New Roman" w:hAnsi="Times New Roman" w:cs="Times New Roman"/>
          <w:sz w:val="24"/>
          <w:szCs w:val="24"/>
        </w:rPr>
      </w:pPr>
    </w:p>
    <w:p w:rsidR="007C2A30" w:rsidRPr="00B541BD" w:rsidRDefault="009F5431" w:rsidP="0079401C">
      <w:pPr>
        <w:spacing w:after="0"/>
        <w:jc w:val="both"/>
        <w:rPr>
          <w:rFonts w:ascii="Times New Roman" w:hAnsi="Times New Roman" w:cs="Times New Roman"/>
          <w:b/>
          <w:sz w:val="24"/>
          <w:szCs w:val="24"/>
        </w:rPr>
      </w:pPr>
      <w:r>
        <w:rPr>
          <w:rFonts w:ascii="Times New Roman" w:hAnsi="Times New Roman" w:cs="Times New Roman"/>
          <w:b/>
          <w:sz w:val="24"/>
          <w:szCs w:val="24"/>
        </w:rPr>
        <w:t>24</w:t>
      </w:r>
      <w:r w:rsidR="007C2A30" w:rsidRPr="00B541BD">
        <w:rPr>
          <w:rFonts w:ascii="Times New Roman" w:hAnsi="Times New Roman" w:cs="Times New Roman"/>
          <w:b/>
          <w:sz w:val="24"/>
          <w:szCs w:val="24"/>
        </w:rPr>
        <w:t xml:space="preserve">) N. </w:t>
      </w:r>
      <w:r w:rsidR="00B541BD" w:rsidRPr="00B541BD">
        <w:rPr>
          <w:rFonts w:ascii="Times New Roman" w:hAnsi="Times New Roman" w:cs="Times New Roman"/>
          <w:b/>
          <w:sz w:val="24"/>
          <w:szCs w:val="24"/>
        </w:rPr>
        <w:t xml:space="preserve">35688/2012 </w:t>
      </w:r>
      <w:r w:rsidR="007C2A30" w:rsidRPr="00B541BD">
        <w:rPr>
          <w:rFonts w:ascii="Times New Roman" w:hAnsi="Times New Roman" w:cs="Times New Roman"/>
          <w:b/>
          <w:sz w:val="24"/>
          <w:szCs w:val="24"/>
        </w:rPr>
        <w:t>R.G.</w:t>
      </w:r>
      <w:r w:rsidR="007C2A30" w:rsidRPr="00B541BD">
        <w:rPr>
          <w:rFonts w:ascii="Times New Roman" w:hAnsi="Times New Roman" w:cs="Times New Roman"/>
          <w:sz w:val="24"/>
          <w:szCs w:val="24"/>
        </w:rPr>
        <w:t xml:space="preserve"> </w:t>
      </w:r>
    </w:p>
    <w:p w:rsidR="007C2A30" w:rsidRPr="007C2A30" w:rsidRDefault="007C2A30" w:rsidP="0070714E">
      <w:pPr>
        <w:pStyle w:val="Paragrafoelenco"/>
        <w:spacing w:after="0"/>
        <w:ind w:left="0"/>
        <w:jc w:val="both"/>
        <w:rPr>
          <w:rFonts w:ascii="Times New Roman" w:hAnsi="Times New Roman" w:cs="Times New Roman"/>
          <w:sz w:val="24"/>
          <w:szCs w:val="24"/>
        </w:rPr>
      </w:pPr>
      <w:r w:rsidRPr="00B541BD">
        <w:rPr>
          <w:rFonts w:ascii="Times New Roman" w:hAnsi="Times New Roman" w:cs="Times New Roman"/>
          <w:sz w:val="24"/>
          <w:szCs w:val="24"/>
        </w:rPr>
        <w:t xml:space="preserve">- </w:t>
      </w:r>
      <w:r w:rsidRPr="00B541BD">
        <w:rPr>
          <w:rFonts w:ascii="Times New Roman" w:hAnsi="Times New Roman" w:cs="Times New Roman"/>
          <w:sz w:val="24"/>
          <w:szCs w:val="24"/>
          <w:u w:val="single"/>
        </w:rPr>
        <w:t>Attore</w:t>
      </w:r>
      <w:r w:rsidRPr="00B541BD">
        <w:rPr>
          <w:rFonts w:ascii="Times New Roman" w:hAnsi="Times New Roman" w:cs="Times New Roman"/>
          <w:sz w:val="24"/>
          <w:szCs w:val="24"/>
        </w:rPr>
        <w:t xml:space="preserve">: </w:t>
      </w:r>
      <w:r w:rsidRPr="00B541BD">
        <w:rPr>
          <w:rFonts w:ascii="Times New Roman" w:hAnsi="Times New Roman" w:cs="Times New Roman"/>
          <w:color w:val="000000"/>
          <w:sz w:val="24"/>
          <w:szCs w:val="24"/>
        </w:rPr>
        <w:t>Nota</w:t>
      </w:r>
      <w:r w:rsidRPr="007C2A30">
        <w:rPr>
          <w:rFonts w:ascii="Times New Roman" w:hAnsi="Times New Roman" w:cs="Times New Roman"/>
          <w:color w:val="000000"/>
          <w:sz w:val="24"/>
          <w:szCs w:val="24"/>
        </w:rPr>
        <w:t xml:space="preserve"> casa editrice (Feltrinelli) e </w:t>
      </w:r>
      <w:r w:rsidR="0079401C">
        <w:rPr>
          <w:rFonts w:ascii="Times New Roman" w:hAnsi="Times New Roman" w:cs="Times New Roman"/>
          <w:color w:val="000000"/>
          <w:sz w:val="24"/>
          <w:szCs w:val="24"/>
        </w:rPr>
        <w:t>Carlo</w:t>
      </w:r>
      <w:r w:rsidRPr="007C2A30">
        <w:rPr>
          <w:rFonts w:ascii="Times New Roman" w:hAnsi="Times New Roman" w:cs="Times New Roman"/>
          <w:color w:val="000000"/>
          <w:sz w:val="24"/>
          <w:szCs w:val="24"/>
        </w:rPr>
        <w:t xml:space="preserve"> Feltrinelli</w:t>
      </w:r>
    </w:p>
    <w:p w:rsidR="0079401C" w:rsidRDefault="007C2A30" w:rsidP="0070714E">
      <w:pPr>
        <w:pStyle w:val="Paragrafoelenco"/>
        <w:spacing w:after="0"/>
        <w:ind w:left="0"/>
        <w:jc w:val="both"/>
        <w:rPr>
          <w:rFonts w:ascii="Times New Roman" w:eastAsia="Times New Roman" w:hAnsi="Times New Roman" w:cs="Times New Roman"/>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Oggetto</w:t>
      </w:r>
      <w:r w:rsidRPr="007C2A30">
        <w:rPr>
          <w:rFonts w:ascii="Times New Roman" w:hAnsi="Times New Roman" w:cs="Times New Roman"/>
          <w:sz w:val="24"/>
          <w:szCs w:val="24"/>
        </w:rPr>
        <w:t xml:space="preserve">: </w:t>
      </w:r>
      <w:r w:rsidR="00496C89">
        <w:rPr>
          <w:rFonts w:ascii="Times New Roman" w:hAnsi="Times New Roman" w:cs="Times New Roman"/>
          <w:sz w:val="24"/>
          <w:szCs w:val="24"/>
        </w:rPr>
        <w:t xml:space="preserve">titolo di </w:t>
      </w:r>
      <w:r w:rsidRPr="007C2A30">
        <w:rPr>
          <w:rFonts w:ascii="Times New Roman" w:hAnsi="Times New Roman" w:cs="Times New Roman"/>
          <w:color w:val="000000"/>
          <w:sz w:val="24"/>
          <w:szCs w:val="24"/>
        </w:rPr>
        <w:t xml:space="preserve">articolo </w:t>
      </w:r>
      <w:r w:rsidR="00496C89">
        <w:rPr>
          <w:rFonts w:ascii="Times New Roman" w:hAnsi="Times New Roman" w:cs="Times New Roman"/>
          <w:color w:val="000000"/>
          <w:sz w:val="24"/>
          <w:szCs w:val="24"/>
        </w:rPr>
        <w:t xml:space="preserve">e foto connessa </w:t>
      </w:r>
      <w:r w:rsidR="0079401C">
        <w:rPr>
          <w:rFonts w:ascii="Times New Roman" w:hAnsi="Times New Roman" w:cs="Times New Roman"/>
          <w:color w:val="000000"/>
          <w:sz w:val="24"/>
          <w:szCs w:val="24"/>
        </w:rPr>
        <w:t>pubblicato</w:t>
      </w:r>
      <w:r w:rsidRPr="007C2A30">
        <w:rPr>
          <w:rFonts w:ascii="Times New Roman" w:hAnsi="Times New Roman" w:cs="Times New Roman"/>
          <w:color w:val="000000"/>
          <w:sz w:val="24"/>
          <w:szCs w:val="24"/>
        </w:rPr>
        <w:t xml:space="preserve"> sull’edizione cartacea e on</w:t>
      </w:r>
      <w:r w:rsidR="0079401C">
        <w:rPr>
          <w:rFonts w:ascii="Times New Roman" w:hAnsi="Times New Roman" w:cs="Times New Roman"/>
          <w:color w:val="000000"/>
          <w:sz w:val="24"/>
          <w:szCs w:val="24"/>
        </w:rPr>
        <w:t>-</w:t>
      </w:r>
      <w:r w:rsidRPr="007C2A30">
        <w:rPr>
          <w:rFonts w:ascii="Times New Roman" w:hAnsi="Times New Roman" w:cs="Times New Roman"/>
          <w:color w:val="000000"/>
          <w:sz w:val="24"/>
          <w:szCs w:val="24"/>
        </w:rPr>
        <w:t xml:space="preserve">line del quotidiano </w:t>
      </w:r>
      <w:r w:rsidRPr="00496C89">
        <w:rPr>
          <w:rFonts w:ascii="Times New Roman" w:hAnsi="Times New Roman" w:cs="Times New Roman"/>
          <w:b/>
          <w:color w:val="000000"/>
          <w:sz w:val="24"/>
          <w:szCs w:val="24"/>
        </w:rPr>
        <w:t>“Libero”</w:t>
      </w:r>
      <w:r w:rsidR="0079401C" w:rsidRPr="0079401C">
        <w:rPr>
          <w:rFonts w:ascii="Times New Roman" w:eastAsia="Times New Roman" w:hAnsi="Times New Roman" w:cs="Times New Roman"/>
          <w:sz w:val="24"/>
          <w:szCs w:val="24"/>
        </w:rPr>
        <w:t xml:space="preserve"> </w:t>
      </w:r>
      <w:r w:rsidR="0079401C">
        <w:rPr>
          <w:rFonts w:ascii="Times New Roman" w:eastAsia="Times New Roman" w:hAnsi="Times New Roman" w:cs="Times New Roman"/>
          <w:sz w:val="24"/>
          <w:szCs w:val="24"/>
        </w:rPr>
        <w:t xml:space="preserve">nel dicembre 2011; </w:t>
      </w:r>
    </w:p>
    <w:p w:rsidR="0070714E" w:rsidRPr="0070714E" w:rsidRDefault="007C2A30" w:rsidP="0070714E">
      <w:pPr>
        <w:spacing w:after="0"/>
        <w:jc w:val="both"/>
        <w:rPr>
          <w:rFonts w:ascii="Times New Roman" w:hAnsi="Times New Roman" w:cs="Times New Roman"/>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Grado diffamazione</w:t>
      </w:r>
      <w:r w:rsidRPr="007C2A30">
        <w:rPr>
          <w:rFonts w:ascii="Times New Roman" w:hAnsi="Times New Roman" w:cs="Times New Roman"/>
          <w:sz w:val="24"/>
          <w:szCs w:val="24"/>
        </w:rPr>
        <w:t xml:space="preserve">: </w:t>
      </w:r>
      <w:r w:rsidRPr="0079401C">
        <w:rPr>
          <w:rFonts w:ascii="Times New Roman" w:hAnsi="Times New Roman" w:cs="Times New Roman"/>
          <w:sz w:val="24"/>
          <w:szCs w:val="24"/>
        </w:rPr>
        <w:t>media</w:t>
      </w:r>
      <w:r w:rsidRPr="007C2A30">
        <w:rPr>
          <w:rFonts w:ascii="Times New Roman" w:hAnsi="Times New Roman" w:cs="Times New Roman"/>
          <w:sz w:val="24"/>
          <w:szCs w:val="24"/>
        </w:rPr>
        <w:t xml:space="preserve"> </w:t>
      </w:r>
      <w:r w:rsidR="0079401C">
        <w:rPr>
          <w:rFonts w:ascii="Times New Roman" w:hAnsi="Times New Roman" w:cs="Times New Roman"/>
          <w:sz w:val="24"/>
          <w:szCs w:val="24"/>
        </w:rPr>
        <w:t>(</w:t>
      </w:r>
      <w:r w:rsidR="0070714E" w:rsidRPr="0070714E">
        <w:rPr>
          <w:rFonts w:ascii="Times New Roman" w:hAnsi="Times New Roman" w:cs="Times New Roman"/>
          <w:sz w:val="24"/>
          <w:szCs w:val="24"/>
        </w:rPr>
        <w:t xml:space="preserve">La scelta del titolo </w:t>
      </w:r>
      <w:r w:rsidR="0070714E">
        <w:rPr>
          <w:rFonts w:ascii="Times New Roman" w:hAnsi="Times New Roman" w:cs="Times New Roman"/>
          <w:sz w:val="24"/>
          <w:szCs w:val="24"/>
        </w:rPr>
        <w:t>-</w:t>
      </w:r>
      <w:r w:rsidR="0070714E" w:rsidRPr="0070714E">
        <w:rPr>
          <w:rFonts w:ascii="Times New Roman" w:hAnsi="Times New Roman" w:cs="Times New Roman"/>
          <w:sz w:val="24"/>
          <w:szCs w:val="24"/>
        </w:rPr>
        <w:t>“</w:t>
      </w:r>
      <w:r w:rsidR="0070714E" w:rsidRPr="0070714E">
        <w:rPr>
          <w:rFonts w:ascii="Times New Roman" w:hAnsi="Times New Roman" w:cs="Times New Roman"/>
          <w:i/>
          <w:sz w:val="24"/>
          <w:szCs w:val="24"/>
        </w:rPr>
        <w:t>I Feltrinelli arricchiti sulla pelle dell’Italia</w:t>
      </w:r>
      <w:r w:rsidR="0070714E" w:rsidRPr="0070714E">
        <w:rPr>
          <w:rFonts w:ascii="Times New Roman" w:hAnsi="Times New Roman" w:cs="Times New Roman"/>
          <w:sz w:val="24"/>
          <w:szCs w:val="24"/>
        </w:rPr>
        <w:t>”</w:t>
      </w:r>
      <w:r w:rsidR="0070714E">
        <w:rPr>
          <w:rFonts w:ascii="Times New Roman" w:hAnsi="Times New Roman" w:cs="Times New Roman"/>
          <w:sz w:val="24"/>
          <w:szCs w:val="24"/>
        </w:rPr>
        <w:t>-</w:t>
      </w:r>
      <w:r w:rsidR="0070714E" w:rsidRPr="0070714E">
        <w:rPr>
          <w:rFonts w:ascii="Times New Roman" w:hAnsi="Times New Roman" w:cs="Times New Roman"/>
          <w:sz w:val="24"/>
          <w:szCs w:val="24"/>
        </w:rPr>
        <w:t xml:space="preserve"> e le modalità di presentazione e di impaginazione del pezzo </w:t>
      </w:r>
      <w:r w:rsidR="0070714E">
        <w:rPr>
          <w:rFonts w:ascii="Times New Roman" w:hAnsi="Times New Roman" w:cs="Times New Roman"/>
          <w:sz w:val="24"/>
          <w:szCs w:val="24"/>
        </w:rPr>
        <w:t>-</w:t>
      </w:r>
      <w:r w:rsidR="0070714E" w:rsidRPr="0070714E">
        <w:rPr>
          <w:rFonts w:ascii="Times New Roman" w:hAnsi="Times New Roman" w:cs="Times New Roman"/>
          <w:sz w:val="24"/>
          <w:szCs w:val="24"/>
        </w:rPr>
        <w:t>con sotto la foto della ritirata dell’esercito italiano dopo la disfatta di Caporetto</w:t>
      </w:r>
      <w:r w:rsidR="0070714E">
        <w:rPr>
          <w:rFonts w:ascii="Times New Roman" w:hAnsi="Times New Roman" w:cs="Times New Roman"/>
          <w:sz w:val="24"/>
          <w:szCs w:val="24"/>
        </w:rPr>
        <w:t>-</w:t>
      </w:r>
      <w:r w:rsidR="0070714E" w:rsidRPr="0070714E">
        <w:rPr>
          <w:rFonts w:ascii="Times New Roman" w:hAnsi="Times New Roman" w:cs="Times New Roman"/>
          <w:sz w:val="24"/>
          <w:szCs w:val="24"/>
        </w:rPr>
        <w:t xml:space="preserve"> costituiscono espressione di una palese dolosa scelta editoriale diffamatoria, finalizzata ad insinuare nei lettori il falso convincimento “che la </w:t>
      </w:r>
      <w:r w:rsidR="0070714E" w:rsidRPr="0070714E">
        <w:rPr>
          <w:rFonts w:ascii="Times New Roman" w:hAnsi="Times New Roman" w:cs="Times New Roman"/>
          <w:sz w:val="24"/>
          <w:szCs w:val="24"/>
        </w:rPr>
        <w:lastRenderedPageBreak/>
        <w:t>famiglia Feltrinelli, fornendo di contrabbando le materie prime per l’esercito austriaco, si fosse arricchita sulla pelle dell’Italia”</w:t>
      </w:r>
      <w:r w:rsidR="00807501">
        <w:rPr>
          <w:rFonts w:ascii="Times New Roman" w:hAnsi="Times New Roman" w:cs="Times New Roman"/>
          <w:sz w:val="24"/>
          <w:szCs w:val="24"/>
        </w:rPr>
        <w:t>)</w:t>
      </w:r>
    </w:p>
    <w:p w:rsidR="0070714E" w:rsidRDefault="007C2A30" w:rsidP="0070714E">
      <w:pPr>
        <w:spacing w:after="0"/>
        <w:jc w:val="both"/>
        <w:rPr>
          <w:rFonts w:ascii="Times New Roman" w:hAnsi="Times New Roman" w:cs="Times New Roman"/>
          <w:color w:val="000000"/>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Parametri di liquidazione</w:t>
      </w:r>
      <w:r w:rsidR="00807501">
        <w:rPr>
          <w:rFonts w:ascii="Times New Roman" w:hAnsi="Times New Roman" w:cs="Times New Roman"/>
          <w:sz w:val="24"/>
          <w:szCs w:val="24"/>
          <w:u w:val="single"/>
        </w:rPr>
        <w:t>:</w:t>
      </w:r>
      <w:r w:rsidRPr="007C2A30">
        <w:rPr>
          <w:rFonts w:ascii="Times New Roman" w:hAnsi="Times New Roman" w:cs="Times New Roman"/>
          <w:color w:val="000000"/>
          <w:sz w:val="24"/>
          <w:szCs w:val="24"/>
        </w:rPr>
        <w:t xml:space="preserve"> 1) </w:t>
      </w:r>
      <w:r w:rsidR="0070714E">
        <w:rPr>
          <w:rFonts w:ascii="Times New Roman" w:hAnsi="Times New Roman" w:cs="Times New Roman"/>
          <w:color w:val="000000"/>
          <w:sz w:val="24"/>
          <w:szCs w:val="24"/>
        </w:rPr>
        <w:t>gravità</w:t>
      </w:r>
      <w:r w:rsidRPr="007C2A30">
        <w:rPr>
          <w:rFonts w:ascii="Times New Roman" w:hAnsi="Times New Roman" w:cs="Times New Roman"/>
          <w:color w:val="000000"/>
          <w:sz w:val="24"/>
          <w:szCs w:val="24"/>
        </w:rPr>
        <w:t xml:space="preserve"> del fatto falsamente attr</w:t>
      </w:r>
      <w:r w:rsidR="0070714E">
        <w:rPr>
          <w:rFonts w:ascii="Times New Roman" w:hAnsi="Times New Roman" w:cs="Times New Roman"/>
          <w:color w:val="000000"/>
          <w:sz w:val="24"/>
          <w:szCs w:val="24"/>
        </w:rPr>
        <w:t xml:space="preserve">ibuito alla parte lesa; 2) </w:t>
      </w:r>
      <w:r w:rsidRPr="007C2A30">
        <w:rPr>
          <w:rFonts w:ascii="Times New Roman" w:hAnsi="Times New Roman" w:cs="Times New Roman"/>
          <w:color w:val="000000"/>
          <w:sz w:val="24"/>
          <w:szCs w:val="24"/>
        </w:rPr>
        <w:t>intensità dell'elemento psicologico del dirett</w:t>
      </w:r>
      <w:r w:rsidR="0070714E">
        <w:rPr>
          <w:rFonts w:ascii="Times New Roman" w:hAnsi="Times New Roman" w:cs="Times New Roman"/>
          <w:color w:val="000000"/>
          <w:sz w:val="24"/>
          <w:szCs w:val="24"/>
        </w:rPr>
        <w:t xml:space="preserve">ore responsabile, ritenuto </w:t>
      </w:r>
      <w:r w:rsidRPr="007C2A30">
        <w:rPr>
          <w:rFonts w:ascii="Times New Roman" w:hAnsi="Times New Roman" w:cs="Times New Roman"/>
          <w:color w:val="000000"/>
          <w:sz w:val="24"/>
          <w:szCs w:val="24"/>
        </w:rPr>
        <w:t xml:space="preserve">di apprezzabile spessore in considerazione del fatto che quanto scritto nel titolo era smentito dal contenuto dell’articolo stesso; 3) </w:t>
      </w:r>
      <w:r w:rsidR="0070714E">
        <w:rPr>
          <w:rFonts w:ascii="Times New Roman" w:hAnsi="Times New Roman" w:cs="Times New Roman"/>
          <w:color w:val="000000"/>
          <w:sz w:val="24"/>
          <w:szCs w:val="24"/>
        </w:rPr>
        <w:t xml:space="preserve">diffusione del </w:t>
      </w:r>
      <w:r w:rsidRPr="007C2A30">
        <w:rPr>
          <w:rFonts w:ascii="Times New Roman" w:hAnsi="Times New Roman" w:cs="Times New Roman"/>
          <w:color w:val="000000"/>
          <w:sz w:val="24"/>
          <w:szCs w:val="24"/>
        </w:rPr>
        <w:t>mezzo di comunicazione sul territorio nazionale; 4) rilievo attribuito dai responsabili al titolo co</w:t>
      </w:r>
      <w:r w:rsidR="0070714E">
        <w:rPr>
          <w:rFonts w:ascii="Times New Roman" w:hAnsi="Times New Roman" w:cs="Times New Roman"/>
          <w:color w:val="000000"/>
          <w:sz w:val="24"/>
          <w:szCs w:val="24"/>
        </w:rPr>
        <w:t>ntenente la notizia diffamatoria</w:t>
      </w:r>
      <w:r w:rsidRPr="007C2A30">
        <w:rPr>
          <w:rFonts w:ascii="Times New Roman" w:hAnsi="Times New Roman" w:cs="Times New Roman"/>
          <w:color w:val="000000"/>
          <w:sz w:val="24"/>
          <w:szCs w:val="24"/>
        </w:rPr>
        <w:t xml:space="preserve"> all'interno della pubblicazione</w:t>
      </w:r>
      <w:r w:rsidR="0070714E">
        <w:rPr>
          <w:rFonts w:ascii="Times New Roman" w:hAnsi="Times New Roman" w:cs="Times New Roman"/>
          <w:color w:val="000000"/>
          <w:sz w:val="24"/>
          <w:szCs w:val="24"/>
        </w:rPr>
        <w:t>;</w:t>
      </w:r>
    </w:p>
    <w:p w:rsidR="0070714E" w:rsidRDefault="007C2A30" w:rsidP="0070714E">
      <w:pPr>
        <w:spacing w:after="0"/>
        <w:jc w:val="both"/>
        <w:rPr>
          <w:rFonts w:ascii="Times New Roman" w:hAnsi="Times New Roman" w:cs="Times New Roman"/>
          <w:color w:val="000000"/>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i/>
          <w:sz w:val="24"/>
          <w:szCs w:val="24"/>
          <w:u w:val="single"/>
        </w:rPr>
        <w:t>Quantum</w:t>
      </w:r>
      <w:r w:rsidRPr="007C2A30">
        <w:rPr>
          <w:rFonts w:ascii="Times New Roman" w:hAnsi="Times New Roman" w:cs="Times New Roman"/>
          <w:sz w:val="24"/>
          <w:szCs w:val="24"/>
          <w:u w:val="single"/>
        </w:rPr>
        <w:t xml:space="preserve"> liquidato</w:t>
      </w:r>
      <w:r w:rsidRPr="007C2A30">
        <w:rPr>
          <w:rFonts w:ascii="Times New Roman" w:hAnsi="Times New Roman" w:cs="Times New Roman"/>
          <w:sz w:val="24"/>
          <w:szCs w:val="24"/>
        </w:rPr>
        <w:t xml:space="preserve">: risarcimento del danno non patrimoniale nella misura di </w:t>
      </w:r>
      <w:r w:rsidRPr="007C2A30">
        <w:rPr>
          <w:rFonts w:ascii="Times New Roman" w:hAnsi="Times New Roman" w:cs="Times New Roman"/>
          <w:color w:val="000000"/>
          <w:sz w:val="24"/>
          <w:szCs w:val="24"/>
        </w:rPr>
        <w:t xml:space="preserve">€ </w:t>
      </w:r>
      <w:r w:rsidRPr="00807501">
        <w:rPr>
          <w:rFonts w:ascii="Times New Roman" w:hAnsi="Times New Roman" w:cs="Times New Roman"/>
          <w:b/>
          <w:color w:val="000000"/>
          <w:sz w:val="24"/>
          <w:szCs w:val="24"/>
        </w:rPr>
        <w:t>15.000,00</w:t>
      </w:r>
      <w:r w:rsidR="0070714E">
        <w:rPr>
          <w:rFonts w:ascii="Times New Roman" w:hAnsi="Times New Roman" w:cs="Times New Roman"/>
          <w:color w:val="000000"/>
          <w:sz w:val="24"/>
          <w:szCs w:val="24"/>
        </w:rPr>
        <w:t>;</w:t>
      </w:r>
    </w:p>
    <w:p w:rsidR="007C2A30" w:rsidRPr="007C2A30" w:rsidRDefault="007C2A30" w:rsidP="007C2A30">
      <w:pPr>
        <w:pStyle w:val="Paragrafoelenco"/>
        <w:spacing w:after="0"/>
        <w:ind w:left="0"/>
        <w:jc w:val="both"/>
        <w:rPr>
          <w:rFonts w:ascii="Times New Roman" w:hAnsi="Times New Roman" w:cs="Times New Roman"/>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ulteriori sanzioni</w:t>
      </w:r>
      <w:r w:rsidRPr="007C2A30">
        <w:rPr>
          <w:rFonts w:ascii="Times New Roman" w:hAnsi="Times New Roman" w:cs="Times New Roman"/>
          <w:sz w:val="24"/>
          <w:szCs w:val="24"/>
        </w:rPr>
        <w:t xml:space="preserve">: </w:t>
      </w:r>
      <w:r w:rsidR="002D4EF9">
        <w:rPr>
          <w:rFonts w:ascii="Times New Roman" w:hAnsi="Times New Roman" w:cs="Times New Roman"/>
          <w:sz w:val="24"/>
          <w:szCs w:val="24"/>
        </w:rPr>
        <w:t>condanna al pagamento della somma di euro 5.000,00</w:t>
      </w:r>
      <w:r w:rsidR="002D4EF9" w:rsidRPr="007C2A30">
        <w:rPr>
          <w:rFonts w:ascii="Times New Roman" w:hAnsi="Times New Roman" w:cs="Times New Roman"/>
          <w:sz w:val="24"/>
          <w:szCs w:val="24"/>
        </w:rPr>
        <w:t xml:space="preserve"> </w:t>
      </w:r>
      <w:r w:rsidR="002D4EF9" w:rsidRPr="007C2A30">
        <w:rPr>
          <w:rFonts w:ascii="Times New Roman" w:hAnsi="Times New Roman" w:cs="Times New Roman"/>
          <w:i/>
          <w:sz w:val="24"/>
          <w:szCs w:val="24"/>
        </w:rPr>
        <w:t>ex</w:t>
      </w:r>
      <w:r w:rsidR="002D4EF9" w:rsidRPr="007C2A30">
        <w:rPr>
          <w:rFonts w:ascii="Times New Roman" w:hAnsi="Times New Roman" w:cs="Times New Roman"/>
          <w:sz w:val="24"/>
          <w:szCs w:val="24"/>
        </w:rPr>
        <w:t xml:space="preserve"> art. 12 </w:t>
      </w:r>
      <w:r w:rsidR="002D4EF9">
        <w:rPr>
          <w:rFonts w:ascii="Times New Roman" w:eastAsia="Calibri" w:hAnsi="Times New Roman" w:cs="Times New Roman"/>
          <w:sz w:val="24"/>
          <w:szCs w:val="24"/>
        </w:rPr>
        <w:t>L. n.</w:t>
      </w:r>
      <w:r w:rsidR="002D4EF9" w:rsidRPr="00E870A3">
        <w:rPr>
          <w:rFonts w:ascii="Times New Roman" w:eastAsia="Calibri" w:hAnsi="Times New Roman" w:cs="Times New Roman"/>
          <w:sz w:val="24"/>
          <w:szCs w:val="24"/>
        </w:rPr>
        <w:t>47/</w:t>
      </w:r>
      <w:r w:rsidR="002D4EF9">
        <w:rPr>
          <w:rFonts w:ascii="Times New Roman" w:eastAsia="Calibri" w:hAnsi="Times New Roman" w:cs="Times New Roman"/>
          <w:sz w:val="24"/>
          <w:szCs w:val="24"/>
        </w:rPr>
        <w:t>1948.</w:t>
      </w:r>
    </w:p>
    <w:p w:rsidR="007C2A30" w:rsidRPr="007C2A30" w:rsidRDefault="007C2A30" w:rsidP="007C2A30">
      <w:pPr>
        <w:pStyle w:val="Paragrafoelenco"/>
        <w:spacing w:after="0"/>
        <w:ind w:left="0"/>
        <w:jc w:val="both"/>
        <w:rPr>
          <w:rFonts w:ascii="Times New Roman" w:hAnsi="Times New Roman" w:cs="Times New Roman"/>
          <w:sz w:val="24"/>
          <w:szCs w:val="24"/>
        </w:rPr>
      </w:pPr>
    </w:p>
    <w:p w:rsidR="009F5431" w:rsidRDefault="009F5431" w:rsidP="007C2A30">
      <w:pPr>
        <w:jc w:val="both"/>
        <w:rPr>
          <w:rFonts w:ascii="Times New Roman" w:hAnsi="Times New Roman" w:cs="Times New Roman"/>
          <w:b/>
          <w:sz w:val="24"/>
          <w:szCs w:val="24"/>
        </w:rPr>
      </w:pPr>
    </w:p>
    <w:p w:rsidR="007C2A30" w:rsidRPr="007C2A30" w:rsidRDefault="009F5431" w:rsidP="007C2A30">
      <w:pPr>
        <w:jc w:val="both"/>
        <w:rPr>
          <w:rFonts w:ascii="Times New Roman" w:hAnsi="Times New Roman" w:cs="Times New Roman"/>
          <w:b/>
          <w:sz w:val="24"/>
          <w:szCs w:val="24"/>
        </w:rPr>
      </w:pPr>
      <w:r>
        <w:rPr>
          <w:rFonts w:ascii="Times New Roman" w:hAnsi="Times New Roman" w:cs="Times New Roman"/>
          <w:b/>
          <w:sz w:val="24"/>
          <w:szCs w:val="24"/>
        </w:rPr>
        <w:t>25</w:t>
      </w:r>
      <w:r w:rsidR="007C2A30" w:rsidRPr="00B541BD">
        <w:rPr>
          <w:rFonts w:ascii="Times New Roman" w:hAnsi="Times New Roman" w:cs="Times New Roman"/>
          <w:b/>
          <w:sz w:val="24"/>
          <w:szCs w:val="24"/>
        </w:rPr>
        <w:t xml:space="preserve">) N. 60677/2009 </w:t>
      </w:r>
      <w:r w:rsidR="00B541BD" w:rsidRPr="00B541BD">
        <w:rPr>
          <w:rFonts w:ascii="Times New Roman" w:hAnsi="Times New Roman" w:cs="Times New Roman"/>
          <w:b/>
          <w:sz w:val="24"/>
          <w:szCs w:val="24"/>
        </w:rPr>
        <w:t>R.G.</w:t>
      </w:r>
      <w:r w:rsidR="00B541BD" w:rsidRPr="00B541BD">
        <w:rPr>
          <w:rFonts w:ascii="Times New Roman" w:hAnsi="Times New Roman" w:cs="Times New Roman"/>
          <w:sz w:val="24"/>
          <w:szCs w:val="24"/>
        </w:rPr>
        <w:t xml:space="preserve">  </w:t>
      </w:r>
    </w:p>
    <w:p w:rsidR="007C2A30" w:rsidRPr="007C2A30" w:rsidRDefault="007C2A30" w:rsidP="007C2A30">
      <w:pPr>
        <w:pStyle w:val="Paragrafoelenco"/>
        <w:spacing w:after="0"/>
        <w:ind w:left="0"/>
        <w:jc w:val="both"/>
        <w:rPr>
          <w:rFonts w:ascii="Times New Roman" w:hAnsi="Times New Roman" w:cs="Times New Roman"/>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Attore</w:t>
      </w:r>
      <w:r w:rsidRPr="007C2A30">
        <w:rPr>
          <w:rFonts w:ascii="Times New Roman" w:hAnsi="Times New Roman" w:cs="Times New Roman"/>
          <w:sz w:val="24"/>
          <w:szCs w:val="24"/>
        </w:rPr>
        <w:t xml:space="preserve">: </w:t>
      </w:r>
      <w:r w:rsidRPr="007C2A30">
        <w:rPr>
          <w:rFonts w:ascii="Times New Roman" w:hAnsi="Times New Roman" w:cs="Times New Roman"/>
          <w:color w:val="000000"/>
          <w:sz w:val="24"/>
          <w:szCs w:val="24"/>
        </w:rPr>
        <w:t>Cgil e Segretario Cgil</w:t>
      </w:r>
      <w:r w:rsidR="00807501">
        <w:rPr>
          <w:rFonts w:ascii="Times New Roman" w:hAnsi="Times New Roman" w:cs="Times New Roman"/>
          <w:color w:val="000000"/>
          <w:sz w:val="24"/>
          <w:szCs w:val="24"/>
        </w:rPr>
        <w:t xml:space="preserve"> (</w:t>
      </w:r>
      <w:r w:rsidR="00807501" w:rsidRPr="00807501">
        <w:rPr>
          <w:rFonts w:ascii="Times New Roman" w:hAnsi="Times New Roman" w:cs="Times New Roman"/>
          <w:color w:val="000000"/>
          <w:sz w:val="24"/>
          <w:szCs w:val="24"/>
        </w:rPr>
        <w:t>Guglielmo Epifani</w:t>
      </w:r>
      <w:r w:rsidR="00807501">
        <w:rPr>
          <w:rFonts w:ascii="Times New Roman" w:hAnsi="Times New Roman" w:cs="Times New Roman"/>
          <w:color w:val="000000"/>
          <w:sz w:val="24"/>
          <w:szCs w:val="24"/>
        </w:rPr>
        <w:t>)</w:t>
      </w:r>
    </w:p>
    <w:p w:rsidR="007C2A30" w:rsidRPr="007C2A30" w:rsidRDefault="007C2A30" w:rsidP="007C2A30">
      <w:pPr>
        <w:pStyle w:val="Paragrafoelenco"/>
        <w:spacing w:after="0"/>
        <w:ind w:left="0"/>
        <w:jc w:val="both"/>
        <w:rPr>
          <w:rFonts w:ascii="Times New Roman" w:hAnsi="Times New Roman" w:cs="Times New Roman"/>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Oggetto</w:t>
      </w:r>
      <w:r w:rsidRPr="007C2A30">
        <w:rPr>
          <w:rFonts w:ascii="Times New Roman" w:hAnsi="Times New Roman" w:cs="Times New Roman"/>
          <w:sz w:val="24"/>
          <w:szCs w:val="24"/>
        </w:rPr>
        <w:t xml:space="preserve">: </w:t>
      </w:r>
      <w:r w:rsidR="00807501">
        <w:rPr>
          <w:rFonts w:ascii="Times New Roman" w:hAnsi="Times New Roman" w:cs="Times New Roman"/>
          <w:sz w:val="24"/>
          <w:szCs w:val="24"/>
        </w:rPr>
        <w:t>1</w:t>
      </w:r>
      <w:r w:rsidRPr="007C2A30">
        <w:rPr>
          <w:rFonts w:ascii="Times New Roman" w:hAnsi="Times New Roman" w:cs="Times New Roman"/>
          <w:sz w:val="24"/>
          <w:szCs w:val="24"/>
        </w:rPr>
        <w:t xml:space="preserve"> </w:t>
      </w:r>
      <w:r w:rsidR="00807501">
        <w:rPr>
          <w:rFonts w:ascii="Times New Roman" w:hAnsi="Times New Roman" w:cs="Times New Roman"/>
          <w:color w:val="000000"/>
          <w:sz w:val="24"/>
          <w:szCs w:val="24"/>
        </w:rPr>
        <w:t>articolo</w:t>
      </w:r>
      <w:r w:rsidRPr="007C2A30">
        <w:rPr>
          <w:rFonts w:ascii="Times New Roman" w:hAnsi="Times New Roman" w:cs="Times New Roman"/>
          <w:color w:val="000000"/>
          <w:sz w:val="24"/>
          <w:szCs w:val="24"/>
        </w:rPr>
        <w:t xml:space="preserve"> </w:t>
      </w:r>
      <w:r w:rsidR="00807501">
        <w:rPr>
          <w:rFonts w:ascii="Times New Roman" w:hAnsi="Times New Roman" w:cs="Times New Roman"/>
          <w:color w:val="000000"/>
          <w:sz w:val="24"/>
          <w:szCs w:val="24"/>
        </w:rPr>
        <w:t>pubblicato</w:t>
      </w:r>
      <w:r w:rsidRPr="007C2A30">
        <w:rPr>
          <w:rFonts w:ascii="Times New Roman" w:hAnsi="Times New Roman" w:cs="Times New Roman"/>
          <w:color w:val="000000"/>
          <w:sz w:val="24"/>
          <w:szCs w:val="24"/>
        </w:rPr>
        <w:t xml:space="preserve"> su</w:t>
      </w:r>
      <w:r w:rsidR="00807501">
        <w:rPr>
          <w:rFonts w:ascii="Times New Roman" w:hAnsi="Times New Roman" w:cs="Times New Roman"/>
          <w:color w:val="000000"/>
          <w:sz w:val="24"/>
          <w:szCs w:val="24"/>
        </w:rPr>
        <w:t>l quotidiano</w:t>
      </w:r>
      <w:r w:rsidRPr="007C2A30">
        <w:rPr>
          <w:rFonts w:ascii="Times New Roman" w:hAnsi="Times New Roman" w:cs="Times New Roman"/>
          <w:color w:val="000000"/>
          <w:sz w:val="24"/>
          <w:szCs w:val="24"/>
        </w:rPr>
        <w:t xml:space="preserve"> “</w:t>
      </w:r>
      <w:r w:rsidRPr="00496C89">
        <w:rPr>
          <w:rFonts w:ascii="Times New Roman" w:hAnsi="Times New Roman" w:cs="Times New Roman"/>
          <w:b/>
          <w:color w:val="000000"/>
          <w:sz w:val="24"/>
          <w:szCs w:val="24"/>
        </w:rPr>
        <w:t>Il Giornale</w:t>
      </w:r>
      <w:r w:rsidRPr="007C2A30">
        <w:rPr>
          <w:rFonts w:ascii="Times New Roman" w:hAnsi="Times New Roman" w:cs="Times New Roman"/>
          <w:color w:val="000000"/>
          <w:sz w:val="24"/>
          <w:szCs w:val="24"/>
        </w:rPr>
        <w:t>”</w:t>
      </w:r>
      <w:r w:rsidR="00807501">
        <w:rPr>
          <w:rFonts w:ascii="Times New Roman" w:hAnsi="Times New Roman" w:cs="Times New Roman"/>
          <w:color w:val="000000"/>
          <w:sz w:val="24"/>
          <w:szCs w:val="24"/>
        </w:rPr>
        <w:t xml:space="preserve"> nel febbraio 2009;</w:t>
      </w:r>
    </w:p>
    <w:p w:rsidR="007C2A30" w:rsidRPr="007C2A30" w:rsidRDefault="007C2A30" w:rsidP="007C2A30">
      <w:pPr>
        <w:spacing w:after="0"/>
        <w:jc w:val="both"/>
        <w:rPr>
          <w:rFonts w:ascii="Times New Roman" w:hAnsi="Times New Roman" w:cs="Times New Roman"/>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Grado diffamazione</w:t>
      </w:r>
      <w:r w:rsidRPr="007C2A30">
        <w:rPr>
          <w:rFonts w:ascii="Times New Roman" w:hAnsi="Times New Roman" w:cs="Times New Roman"/>
          <w:sz w:val="24"/>
          <w:szCs w:val="24"/>
        </w:rPr>
        <w:t xml:space="preserve">: </w:t>
      </w:r>
      <w:r w:rsidRPr="00807501">
        <w:rPr>
          <w:rFonts w:ascii="Times New Roman" w:hAnsi="Times New Roman" w:cs="Times New Roman"/>
          <w:sz w:val="24"/>
          <w:szCs w:val="24"/>
        </w:rPr>
        <w:t>grave</w:t>
      </w:r>
      <w:r w:rsidR="00807501">
        <w:rPr>
          <w:rFonts w:ascii="Times New Roman" w:hAnsi="Times New Roman" w:cs="Times New Roman"/>
          <w:sz w:val="24"/>
          <w:szCs w:val="24"/>
        </w:rPr>
        <w:t xml:space="preserve"> (u</w:t>
      </w:r>
      <w:r w:rsidRPr="007C2A30">
        <w:rPr>
          <w:rFonts w:ascii="Times New Roman" w:hAnsi="Times New Roman" w:cs="Times New Roman"/>
          <w:sz w:val="24"/>
          <w:szCs w:val="24"/>
        </w:rPr>
        <w:t xml:space="preserve">tilizzo di espressioni </w:t>
      </w:r>
      <w:r w:rsidR="00807501">
        <w:rPr>
          <w:rFonts w:ascii="Times New Roman" w:hAnsi="Times New Roman" w:cs="Times New Roman"/>
          <w:sz w:val="24"/>
          <w:szCs w:val="24"/>
        </w:rPr>
        <w:t>gravemente</w:t>
      </w:r>
      <w:r w:rsidRPr="007C2A30">
        <w:rPr>
          <w:rFonts w:ascii="Times New Roman" w:hAnsi="Times New Roman" w:cs="Times New Roman"/>
          <w:sz w:val="24"/>
          <w:szCs w:val="24"/>
        </w:rPr>
        <w:t xml:space="preserve"> lesive della reputazione di parte attrice, che si sono tradot</w:t>
      </w:r>
      <w:r w:rsidR="00807501">
        <w:rPr>
          <w:rFonts w:ascii="Times New Roman" w:hAnsi="Times New Roman" w:cs="Times New Roman"/>
          <w:sz w:val="24"/>
          <w:szCs w:val="24"/>
        </w:rPr>
        <w:t xml:space="preserve">te in mere aggressioni gratuite: </w:t>
      </w:r>
      <w:r w:rsidRPr="007C2A30">
        <w:rPr>
          <w:rFonts w:ascii="Times New Roman" w:hAnsi="Times New Roman" w:cs="Times New Roman"/>
          <w:sz w:val="24"/>
          <w:szCs w:val="24"/>
        </w:rPr>
        <w:t>accostamento</w:t>
      </w:r>
      <w:r w:rsidR="00807501">
        <w:rPr>
          <w:rFonts w:ascii="Times New Roman" w:hAnsi="Times New Roman" w:cs="Times New Roman"/>
          <w:sz w:val="24"/>
          <w:szCs w:val="24"/>
        </w:rPr>
        <w:t xml:space="preserve"> della Cgil alle Brigate Rosse);</w:t>
      </w:r>
    </w:p>
    <w:p w:rsidR="007C2A30" w:rsidRPr="007C2A30" w:rsidRDefault="007C2A30" w:rsidP="007C2A30">
      <w:pPr>
        <w:spacing w:after="0"/>
        <w:jc w:val="both"/>
        <w:rPr>
          <w:rFonts w:ascii="Times New Roman" w:hAnsi="Times New Roman" w:cs="Times New Roman"/>
          <w:color w:val="000000"/>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Parametri di liquidazione</w:t>
      </w:r>
      <w:r w:rsidRPr="007C2A30">
        <w:rPr>
          <w:rFonts w:ascii="Times New Roman" w:hAnsi="Times New Roman" w:cs="Times New Roman"/>
          <w:sz w:val="24"/>
          <w:szCs w:val="24"/>
        </w:rPr>
        <w:t xml:space="preserve">: </w:t>
      </w:r>
      <w:r w:rsidRPr="007C2A30">
        <w:rPr>
          <w:rFonts w:ascii="Times New Roman" w:hAnsi="Times New Roman" w:cs="Times New Roman"/>
          <w:color w:val="000000"/>
          <w:sz w:val="24"/>
          <w:szCs w:val="24"/>
        </w:rPr>
        <w:t>1</w:t>
      </w:r>
      <w:r w:rsidR="00807501">
        <w:rPr>
          <w:rFonts w:ascii="Times New Roman" w:hAnsi="Times New Roman" w:cs="Times New Roman"/>
          <w:color w:val="000000"/>
          <w:sz w:val="24"/>
          <w:szCs w:val="24"/>
        </w:rPr>
        <w:t xml:space="preserve">) </w:t>
      </w:r>
      <w:r w:rsidRPr="007C2A30">
        <w:rPr>
          <w:rFonts w:ascii="Times New Roman" w:hAnsi="Times New Roman" w:cs="Times New Roman"/>
          <w:color w:val="000000"/>
          <w:sz w:val="24"/>
          <w:szCs w:val="24"/>
        </w:rPr>
        <w:t xml:space="preserve">oggettiva portata diffamatoria dell’articolo, ritenuta tanto più grave in ragione della funzione propria della Cgil (deputata alla tutela dei diritti dei lavoratori); 2) risalto </w:t>
      </w:r>
      <w:r w:rsidR="00807501">
        <w:rPr>
          <w:rFonts w:ascii="Times New Roman" w:hAnsi="Times New Roman" w:cs="Times New Roman"/>
          <w:color w:val="000000"/>
          <w:sz w:val="24"/>
          <w:szCs w:val="24"/>
        </w:rPr>
        <w:t>dell’articolo -</w:t>
      </w:r>
      <w:r w:rsidRPr="007C2A30">
        <w:rPr>
          <w:rFonts w:ascii="Times New Roman" w:hAnsi="Times New Roman" w:cs="Times New Roman"/>
          <w:color w:val="000000"/>
          <w:sz w:val="24"/>
          <w:szCs w:val="24"/>
        </w:rPr>
        <w:t xml:space="preserve">titolo in </w:t>
      </w:r>
      <w:r w:rsidR="00807501">
        <w:rPr>
          <w:rFonts w:ascii="Times New Roman" w:hAnsi="Times New Roman" w:cs="Times New Roman"/>
          <w:color w:val="000000"/>
          <w:sz w:val="24"/>
          <w:szCs w:val="24"/>
        </w:rPr>
        <w:t>prima pagina e</w:t>
      </w:r>
      <w:r w:rsidRPr="007C2A30">
        <w:rPr>
          <w:rFonts w:ascii="Times New Roman" w:hAnsi="Times New Roman" w:cs="Times New Roman"/>
          <w:color w:val="000000"/>
          <w:sz w:val="24"/>
          <w:szCs w:val="24"/>
        </w:rPr>
        <w:t xml:space="preserve"> articolo </w:t>
      </w:r>
      <w:r w:rsidR="00807501">
        <w:rPr>
          <w:rFonts w:ascii="Times New Roman" w:hAnsi="Times New Roman" w:cs="Times New Roman"/>
          <w:color w:val="000000"/>
          <w:sz w:val="24"/>
          <w:szCs w:val="24"/>
        </w:rPr>
        <w:t xml:space="preserve">pubblicato </w:t>
      </w:r>
      <w:r w:rsidRPr="007C2A30">
        <w:rPr>
          <w:rFonts w:ascii="Times New Roman" w:hAnsi="Times New Roman" w:cs="Times New Roman"/>
          <w:color w:val="000000"/>
          <w:sz w:val="24"/>
          <w:szCs w:val="24"/>
        </w:rPr>
        <w:t>a pagina 4 dell’edizione del sabato – e l’idoneità dello stesso a provocare conseguenze negative sulla reputazione del Segretario e della Cgil.</w:t>
      </w:r>
    </w:p>
    <w:p w:rsidR="00807501" w:rsidRDefault="007C2A30" w:rsidP="007C2A30">
      <w:pPr>
        <w:spacing w:after="0"/>
        <w:jc w:val="both"/>
        <w:rPr>
          <w:rFonts w:ascii="Times New Roman" w:hAnsi="Times New Roman" w:cs="Times New Roman"/>
          <w:color w:val="000000"/>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i/>
          <w:sz w:val="24"/>
          <w:szCs w:val="24"/>
          <w:u w:val="single"/>
        </w:rPr>
        <w:t>Quantum</w:t>
      </w:r>
      <w:r w:rsidRPr="007C2A30">
        <w:rPr>
          <w:rFonts w:ascii="Times New Roman" w:hAnsi="Times New Roman" w:cs="Times New Roman"/>
          <w:sz w:val="24"/>
          <w:szCs w:val="24"/>
          <w:u w:val="single"/>
        </w:rPr>
        <w:t xml:space="preserve"> liquidato</w:t>
      </w:r>
      <w:r w:rsidRPr="007C2A30">
        <w:rPr>
          <w:rFonts w:ascii="Times New Roman" w:hAnsi="Times New Roman" w:cs="Times New Roman"/>
          <w:sz w:val="24"/>
          <w:szCs w:val="24"/>
        </w:rPr>
        <w:t xml:space="preserve">: risarcimento del danno non patrimoniale nella misura di </w:t>
      </w:r>
      <w:r w:rsidRPr="007C2A30">
        <w:rPr>
          <w:rFonts w:ascii="Times New Roman" w:hAnsi="Times New Roman" w:cs="Times New Roman"/>
          <w:color w:val="000000"/>
          <w:sz w:val="24"/>
          <w:szCs w:val="24"/>
        </w:rPr>
        <w:t xml:space="preserve">€ </w:t>
      </w:r>
      <w:r w:rsidRPr="00807501">
        <w:rPr>
          <w:rFonts w:ascii="Times New Roman" w:hAnsi="Times New Roman" w:cs="Times New Roman"/>
          <w:b/>
          <w:color w:val="000000"/>
          <w:sz w:val="24"/>
          <w:szCs w:val="24"/>
        </w:rPr>
        <w:t>30.000,00</w:t>
      </w:r>
      <w:r w:rsidR="00807501">
        <w:rPr>
          <w:rFonts w:ascii="Times New Roman" w:hAnsi="Times New Roman" w:cs="Times New Roman"/>
          <w:color w:val="000000"/>
          <w:sz w:val="24"/>
          <w:szCs w:val="24"/>
        </w:rPr>
        <w:t>;</w:t>
      </w:r>
    </w:p>
    <w:p w:rsidR="007C2A30" w:rsidRDefault="007C2A30" w:rsidP="00807501">
      <w:pPr>
        <w:pStyle w:val="Paragrafoelenco"/>
        <w:spacing w:after="0"/>
        <w:ind w:left="0"/>
        <w:jc w:val="both"/>
        <w:rPr>
          <w:rFonts w:ascii="Times New Roman" w:eastAsia="Calibri" w:hAnsi="Times New Roman" w:cs="Times New Roman"/>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ulteriori sanzioni</w:t>
      </w:r>
      <w:r w:rsidRPr="007C2A30">
        <w:rPr>
          <w:rFonts w:ascii="Times New Roman" w:hAnsi="Times New Roman" w:cs="Times New Roman"/>
          <w:sz w:val="24"/>
          <w:szCs w:val="24"/>
        </w:rPr>
        <w:t xml:space="preserve">: </w:t>
      </w:r>
      <w:r w:rsidR="00807501">
        <w:rPr>
          <w:rFonts w:ascii="Times New Roman" w:hAnsi="Times New Roman" w:cs="Times New Roman"/>
          <w:sz w:val="24"/>
          <w:szCs w:val="24"/>
        </w:rPr>
        <w:t>condanna al pagamento della somma di euro 5.000,00</w:t>
      </w:r>
      <w:r w:rsidR="00807501" w:rsidRPr="007C2A30">
        <w:rPr>
          <w:rFonts w:ascii="Times New Roman" w:hAnsi="Times New Roman" w:cs="Times New Roman"/>
          <w:sz w:val="24"/>
          <w:szCs w:val="24"/>
        </w:rPr>
        <w:t xml:space="preserve"> </w:t>
      </w:r>
      <w:r w:rsidR="00807501" w:rsidRPr="007C2A30">
        <w:rPr>
          <w:rFonts w:ascii="Times New Roman" w:hAnsi="Times New Roman" w:cs="Times New Roman"/>
          <w:i/>
          <w:sz w:val="24"/>
          <w:szCs w:val="24"/>
        </w:rPr>
        <w:t>ex</w:t>
      </w:r>
      <w:r w:rsidR="00807501" w:rsidRPr="007C2A30">
        <w:rPr>
          <w:rFonts w:ascii="Times New Roman" w:hAnsi="Times New Roman" w:cs="Times New Roman"/>
          <w:sz w:val="24"/>
          <w:szCs w:val="24"/>
        </w:rPr>
        <w:t xml:space="preserve"> art. 12 </w:t>
      </w:r>
      <w:r w:rsidR="00807501">
        <w:rPr>
          <w:rFonts w:ascii="Times New Roman" w:eastAsia="Calibri" w:hAnsi="Times New Roman" w:cs="Times New Roman"/>
          <w:sz w:val="24"/>
          <w:szCs w:val="24"/>
        </w:rPr>
        <w:t>L. n.</w:t>
      </w:r>
      <w:r w:rsidR="00807501" w:rsidRPr="00E870A3">
        <w:rPr>
          <w:rFonts w:ascii="Times New Roman" w:eastAsia="Calibri" w:hAnsi="Times New Roman" w:cs="Times New Roman"/>
          <w:sz w:val="24"/>
          <w:szCs w:val="24"/>
        </w:rPr>
        <w:t>47/</w:t>
      </w:r>
      <w:r w:rsidR="00807501">
        <w:rPr>
          <w:rFonts w:ascii="Times New Roman" w:eastAsia="Calibri" w:hAnsi="Times New Roman" w:cs="Times New Roman"/>
          <w:sz w:val="24"/>
          <w:szCs w:val="24"/>
        </w:rPr>
        <w:t>1948.</w:t>
      </w:r>
    </w:p>
    <w:p w:rsidR="000055FF" w:rsidRDefault="000055FF" w:rsidP="00807501">
      <w:pPr>
        <w:pStyle w:val="Paragrafoelenco"/>
        <w:spacing w:after="0"/>
        <w:ind w:left="0"/>
        <w:jc w:val="both"/>
        <w:rPr>
          <w:rFonts w:ascii="Times New Roman" w:eastAsia="Calibri" w:hAnsi="Times New Roman" w:cs="Times New Roman"/>
          <w:sz w:val="24"/>
          <w:szCs w:val="24"/>
        </w:rPr>
      </w:pPr>
    </w:p>
    <w:p w:rsidR="002F4276" w:rsidRDefault="002F4276" w:rsidP="00807501">
      <w:pPr>
        <w:pStyle w:val="Paragrafoelenco"/>
        <w:spacing w:after="0"/>
        <w:ind w:left="0"/>
        <w:jc w:val="both"/>
        <w:rPr>
          <w:rFonts w:ascii="Times New Roman" w:eastAsia="Calibri" w:hAnsi="Times New Roman" w:cs="Times New Roman"/>
          <w:sz w:val="24"/>
          <w:szCs w:val="24"/>
        </w:rPr>
      </w:pPr>
    </w:p>
    <w:p w:rsidR="002F4276" w:rsidRDefault="002F4276" w:rsidP="00807501">
      <w:pPr>
        <w:pStyle w:val="Paragrafoelenco"/>
        <w:spacing w:after="0"/>
        <w:ind w:left="0"/>
        <w:jc w:val="both"/>
        <w:rPr>
          <w:rFonts w:ascii="Times New Roman" w:eastAsia="Calibri" w:hAnsi="Times New Roman" w:cs="Times New Roman"/>
          <w:sz w:val="24"/>
          <w:szCs w:val="24"/>
        </w:rPr>
      </w:pPr>
    </w:p>
    <w:p w:rsidR="000055FF" w:rsidRDefault="009F5431" w:rsidP="000055FF">
      <w:pPr>
        <w:pStyle w:val="Paragrafoelenco"/>
        <w:spacing w:after="0"/>
        <w:ind w:left="0"/>
        <w:jc w:val="both"/>
        <w:rPr>
          <w:rFonts w:ascii="Times New Roman" w:hAnsi="Times New Roman" w:cs="Times New Roman"/>
          <w:b/>
          <w:sz w:val="24"/>
          <w:szCs w:val="24"/>
        </w:rPr>
      </w:pPr>
      <w:r w:rsidRPr="009F5431">
        <w:rPr>
          <w:rFonts w:ascii="Times New Roman" w:hAnsi="Times New Roman" w:cs="Times New Roman"/>
          <w:b/>
          <w:sz w:val="24"/>
          <w:szCs w:val="24"/>
        </w:rPr>
        <w:t>2</w:t>
      </w:r>
      <w:r>
        <w:rPr>
          <w:rFonts w:ascii="Times New Roman" w:hAnsi="Times New Roman" w:cs="Times New Roman"/>
          <w:b/>
          <w:sz w:val="24"/>
          <w:szCs w:val="24"/>
        </w:rPr>
        <w:t>6</w:t>
      </w:r>
      <w:r w:rsidR="000055FF" w:rsidRPr="009F5431">
        <w:rPr>
          <w:rFonts w:ascii="Times New Roman" w:hAnsi="Times New Roman" w:cs="Times New Roman"/>
          <w:b/>
          <w:sz w:val="24"/>
          <w:szCs w:val="24"/>
        </w:rPr>
        <w:t>) n</w:t>
      </w:r>
      <w:r w:rsidR="000055FF" w:rsidRPr="00B541BD">
        <w:rPr>
          <w:rFonts w:ascii="Times New Roman" w:hAnsi="Times New Roman" w:cs="Times New Roman"/>
          <w:b/>
          <w:sz w:val="24"/>
          <w:szCs w:val="24"/>
        </w:rPr>
        <w:t xml:space="preserve">. </w:t>
      </w:r>
      <w:r w:rsidR="00B541BD" w:rsidRPr="00B541BD">
        <w:rPr>
          <w:rFonts w:ascii="Times New Roman" w:hAnsi="Times New Roman" w:cs="Times New Roman"/>
          <w:b/>
          <w:sz w:val="24"/>
          <w:szCs w:val="24"/>
        </w:rPr>
        <w:t xml:space="preserve">10847/2012 </w:t>
      </w:r>
      <w:r w:rsidR="000055FF" w:rsidRPr="00B541BD">
        <w:rPr>
          <w:rFonts w:ascii="Times New Roman" w:hAnsi="Times New Roman" w:cs="Times New Roman"/>
          <w:b/>
          <w:sz w:val="24"/>
          <w:szCs w:val="24"/>
        </w:rPr>
        <w:t>R.G.</w:t>
      </w:r>
    </w:p>
    <w:p w:rsidR="000055FF" w:rsidRDefault="000055FF" w:rsidP="000055FF">
      <w:pPr>
        <w:pStyle w:val="Paragrafoelenco"/>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u w:val="single"/>
        </w:rPr>
        <w:t>attrice</w:t>
      </w:r>
      <w:r>
        <w:rPr>
          <w:rFonts w:ascii="Times New Roman" w:hAnsi="Times New Roman" w:cs="Times New Roman"/>
          <w:sz w:val="24"/>
          <w:szCs w:val="24"/>
        </w:rPr>
        <w:t>: magistrato del tribunale di Potenza;</w:t>
      </w:r>
    </w:p>
    <w:p w:rsidR="000055FF" w:rsidRDefault="000055FF" w:rsidP="000055FF">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F6B32">
        <w:rPr>
          <w:rFonts w:ascii="Times New Roman" w:hAnsi="Times New Roman" w:cs="Times New Roman"/>
          <w:sz w:val="24"/>
          <w:szCs w:val="24"/>
          <w:u w:val="single"/>
        </w:rPr>
        <w:t>oggetto</w:t>
      </w:r>
      <w:r>
        <w:rPr>
          <w:rFonts w:ascii="Times New Roman" w:hAnsi="Times New Roman" w:cs="Times New Roman"/>
          <w:sz w:val="24"/>
          <w:szCs w:val="24"/>
        </w:rPr>
        <w:t>:1 articolo pubblicato sulla cronaca nazionale del “</w:t>
      </w:r>
      <w:r w:rsidRPr="00496C89">
        <w:rPr>
          <w:rFonts w:ascii="Times New Roman" w:hAnsi="Times New Roman" w:cs="Times New Roman"/>
          <w:b/>
          <w:sz w:val="24"/>
          <w:szCs w:val="24"/>
        </w:rPr>
        <w:t>Corriere della sera</w:t>
      </w:r>
      <w:r>
        <w:rPr>
          <w:rFonts w:ascii="Times New Roman" w:hAnsi="Times New Roman" w:cs="Times New Roman"/>
          <w:sz w:val="24"/>
          <w:szCs w:val="24"/>
        </w:rPr>
        <w:t>” del 24.3.2007;</w:t>
      </w:r>
    </w:p>
    <w:p w:rsidR="007A0951" w:rsidRDefault="000055FF" w:rsidP="007A0951">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F6B32">
        <w:rPr>
          <w:rFonts w:ascii="Times New Roman" w:hAnsi="Times New Roman" w:cs="Times New Roman"/>
          <w:sz w:val="24"/>
          <w:szCs w:val="24"/>
          <w:u w:val="single"/>
        </w:rPr>
        <w:t>grado diffamazione</w:t>
      </w:r>
      <w:r>
        <w:rPr>
          <w:rFonts w:ascii="Times New Roman" w:hAnsi="Times New Roman" w:cs="Times New Roman"/>
          <w:sz w:val="24"/>
          <w:szCs w:val="24"/>
        </w:rPr>
        <w:t xml:space="preserve">: media (alterata e </w:t>
      </w:r>
      <w:proofErr w:type="spellStart"/>
      <w:r>
        <w:rPr>
          <w:rFonts w:ascii="Times New Roman" w:hAnsi="Times New Roman" w:cs="Times New Roman"/>
          <w:sz w:val="24"/>
          <w:szCs w:val="24"/>
        </w:rPr>
        <w:t>inveritiera</w:t>
      </w:r>
      <w:proofErr w:type="spellEnd"/>
      <w:r>
        <w:rPr>
          <w:rFonts w:ascii="Times New Roman" w:hAnsi="Times New Roman" w:cs="Times New Roman"/>
          <w:sz w:val="24"/>
          <w:szCs w:val="24"/>
        </w:rPr>
        <w:t xml:space="preserve"> ricostruzione della vicenda giudiziaria oggetto dell’articolo: si insinuava che il collegio </w:t>
      </w:r>
      <w:r w:rsidRPr="000055FF">
        <w:rPr>
          <w:rFonts w:ascii="Times New Roman" w:hAnsi="Times New Roman" w:cs="Times New Roman"/>
          <w:sz w:val="24"/>
          <w:szCs w:val="24"/>
        </w:rPr>
        <w:t xml:space="preserve">giudicante, di </w:t>
      </w:r>
      <w:r>
        <w:rPr>
          <w:rFonts w:ascii="Times New Roman" w:hAnsi="Times New Roman" w:cs="Times New Roman"/>
          <w:sz w:val="24"/>
          <w:szCs w:val="24"/>
        </w:rPr>
        <w:t>cui l’attrice faceva parte</w:t>
      </w:r>
      <w:r w:rsidRPr="000055FF">
        <w:rPr>
          <w:rFonts w:ascii="Times New Roman" w:hAnsi="Times New Roman" w:cs="Times New Roman"/>
          <w:sz w:val="24"/>
          <w:szCs w:val="24"/>
        </w:rPr>
        <w:t xml:space="preserve">, </w:t>
      </w:r>
      <w:r>
        <w:rPr>
          <w:rFonts w:ascii="Times New Roman" w:hAnsi="Times New Roman" w:cs="Times New Roman"/>
          <w:sz w:val="24"/>
          <w:szCs w:val="24"/>
        </w:rPr>
        <w:t>avesse adottato</w:t>
      </w:r>
      <w:r w:rsidRPr="000055FF">
        <w:rPr>
          <w:rFonts w:ascii="Times New Roman" w:hAnsi="Times New Roman" w:cs="Times New Roman"/>
          <w:sz w:val="24"/>
          <w:szCs w:val="24"/>
        </w:rPr>
        <w:t xml:space="preserve"> una decisione frutto di un generico vizio formale</w:t>
      </w:r>
      <w:r w:rsidR="007A0951">
        <w:rPr>
          <w:rFonts w:ascii="Times New Roman" w:hAnsi="Times New Roman" w:cs="Times New Roman"/>
          <w:sz w:val="24"/>
          <w:szCs w:val="24"/>
        </w:rPr>
        <w:t xml:space="preserve">, </w:t>
      </w:r>
      <w:r w:rsidR="00672BD0" w:rsidRPr="00672BD0">
        <w:rPr>
          <w:rFonts w:ascii="Times New Roman" w:hAnsi="Times New Roman" w:cs="Times New Roman"/>
          <w:sz w:val="24"/>
          <w:szCs w:val="24"/>
        </w:rPr>
        <w:t xml:space="preserve">inducendo il lettore a pensare che anche il Tribunale di Potenza, Collegio del riesame nel caso di specie, si fosse prestato a rendere operante un “cavillo legale” al fine di scarcerare due pregiudicati, </w:t>
      </w:r>
      <w:r w:rsidR="007A0951">
        <w:rPr>
          <w:rFonts w:ascii="Times New Roman" w:hAnsi="Times New Roman" w:cs="Times New Roman"/>
          <w:sz w:val="24"/>
          <w:szCs w:val="24"/>
        </w:rPr>
        <w:t>circostanza che</w:t>
      </w:r>
      <w:r w:rsidRPr="000055FF">
        <w:rPr>
          <w:rFonts w:ascii="Times New Roman" w:hAnsi="Times New Roman" w:cs="Times New Roman"/>
          <w:sz w:val="24"/>
          <w:szCs w:val="24"/>
        </w:rPr>
        <w:t xml:space="preserve"> </w:t>
      </w:r>
      <w:r w:rsidR="007A0951">
        <w:rPr>
          <w:rFonts w:ascii="Times New Roman" w:hAnsi="Times New Roman" w:cs="Times New Roman"/>
          <w:sz w:val="24"/>
          <w:szCs w:val="24"/>
        </w:rPr>
        <w:t>non era</w:t>
      </w:r>
      <w:r w:rsidRPr="000055FF">
        <w:rPr>
          <w:rFonts w:ascii="Times New Roman" w:hAnsi="Times New Roman" w:cs="Times New Roman"/>
          <w:sz w:val="24"/>
          <w:szCs w:val="24"/>
        </w:rPr>
        <w:t xml:space="preserve"> per  nulla </w:t>
      </w:r>
      <w:r w:rsidR="007A0951">
        <w:rPr>
          <w:rFonts w:ascii="Times New Roman" w:hAnsi="Times New Roman" w:cs="Times New Roman"/>
          <w:sz w:val="24"/>
          <w:szCs w:val="24"/>
        </w:rPr>
        <w:t>riscontrabile</w:t>
      </w:r>
      <w:r w:rsidRPr="000055FF">
        <w:rPr>
          <w:rFonts w:ascii="Times New Roman" w:hAnsi="Times New Roman" w:cs="Times New Roman"/>
          <w:sz w:val="24"/>
          <w:szCs w:val="24"/>
        </w:rPr>
        <w:t xml:space="preserve"> nel testo della motivazione</w:t>
      </w:r>
      <w:r>
        <w:rPr>
          <w:rFonts w:ascii="Times New Roman" w:hAnsi="Times New Roman" w:cs="Times New Roman"/>
          <w:sz w:val="24"/>
          <w:szCs w:val="24"/>
        </w:rPr>
        <w:t xml:space="preserve"> ove il c</w:t>
      </w:r>
      <w:r w:rsidRPr="000055FF">
        <w:rPr>
          <w:rFonts w:ascii="Times New Roman" w:hAnsi="Times New Roman" w:cs="Times New Roman"/>
          <w:sz w:val="24"/>
          <w:szCs w:val="24"/>
        </w:rPr>
        <w:t xml:space="preserve">ollegio, pur ravvisando alcune carenze nella trasmissione degli atti dall’ufficio del PM al Tribunale, </w:t>
      </w:r>
      <w:r>
        <w:rPr>
          <w:rFonts w:ascii="Times New Roman" w:hAnsi="Times New Roman" w:cs="Times New Roman"/>
          <w:sz w:val="24"/>
          <w:szCs w:val="24"/>
        </w:rPr>
        <w:t>aveva</w:t>
      </w:r>
      <w:r w:rsidRPr="000055FF">
        <w:rPr>
          <w:rFonts w:ascii="Times New Roman" w:hAnsi="Times New Roman" w:cs="Times New Roman"/>
          <w:sz w:val="24"/>
          <w:szCs w:val="24"/>
        </w:rPr>
        <w:t xml:space="preserve"> chiaramente respinto le eccezioni di nullità sollevate dalla difesa degli indagati, entrando compiutamente nel merito delle diverse ipotesi di reato relative alla violazione dell</w:t>
      </w:r>
      <w:r>
        <w:rPr>
          <w:rFonts w:ascii="Times New Roman" w:hAnsi="Times New Roman" w:cs="Times New Roman"/>
          <w:sz w:val="24"/>
          <w:szCs w:val="24"/>
        </w:rPr>
        <w:t>a disciplina sugli stupefacenti);</w:t>
      </w:r>
      <w:r w:rsidRPr="000055FF">
        <w:rPr>
          <w:rFonts w:ascii="Times New Roman" w:hAnsi="Times New Roman" w:cs="Times New Roman"/>
          <w:sz w:val="24"/>
          <w:szCs w:val="24"/>
        </w:rPr>
        <w:t xml:space="preserve"> </w:t>
      </w:r>
    </w:p>
    <w:p w:rsidR="00672BD0" w:rsidRDefault="000055FF" w:rsidP="00672BD0">
      <w:pPr>
        <w:pStyle w:val="Paragrafoelenco"/>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F6B32">
        <w:rPr>
          <w:rFonts w:ascii="Times New Roman" w:hAnsi="Times New Roman" w:cs="Times New Roman"/>
          <w:sz w:val="24"/>
          <w:szCs w:val="24"/>
          <w:u w:val="single"/>
        </w:rPr>
        <w:t>parametri di liquidazione</w:t>
      </w:r>
      <w:r>
        <w:rPr>
          <w:rFonts w:ascii="Times New Roman" w:hAnsi="Times New Roman" w:cs="Times New Roman"/>
          <w:sz w:val="24"/>
          <w:szCs w:val="24"/>
        </w:rPr>
        <w:t>:</w:t>
      </w:r>
      <w:r w:rsidR="007A0951">
        <w:rPr>
          <w:rFonts w:ascii="Times New Roman" w:hAnsi="Times New Roman" w:cs="Times New Roman"/>
          <w:sz w:val="24"/>
          <w:szCs w:val="24"/>
        </w:rPr>
        <w:t xml:space="preserve"> g</w:t>
      </w:r>
      <w:r w:rsidR="007A0951" w:rsidRPr="007A0951">
        <w:rPr>
          <w:rFonts w:ascii="Times New Roman" w:hAnsi="Times New Roman" w:cs="Times New Roman"/>
          <w:sz w:val="24"/>
          <w:szCs w:val="24"/>
        </w:rPr>
        <w:t xml:space="preserve">ravità </w:t>
      </w:r>
      <w:r w:rsidR="007A0951">
        <w:rPr>
          <w:rFonts w:ascii="Times New Roman" w:hAnsi="Times New Roman" w:cs="Times New Roman"/>
          <w:sz w:val="24"/>
          <w:szCs w:val="24"/>
        </w:rPr>
        <w:t>della lesione della reputazione</w:t>
      </w:r>
      <w:r w:rsidR="007A0951" w:rsidRPr="007A0951">
        <w:rPr>
          <w:rFonts w:ascii="Times New Roman" w:hAnsi="Times New Roman" w:cs="Times New Roman"/>
          <w:sz w:val="24"/>
          <w:szCs w:val="24"/>
        </w:rPr>
        <w:t xml:space="preserve"> alla luce della attività professionale svolta da</w:t>
      </w:r>
      <w:r w:rsidR="007A0951">
        <w:rPr>
          <w:rFonts w:ascii="Times New Roman" w:hAnsi="Times New Roman" w:cs="Times New Roman"/>
          <w:sz w:val="24"/>
          <w:szCs w:val="24"/>
        </w:rPr>
        <w:t>lla attrice: attitudine dell’articolo</w:t>
      </w:r>
      <w:r w:rsidR="007A0951" w:rsidRPr="007A0951">
        <w:rPr>
          <w:rFonts w:ascii="Times New Roman" w:hAnsi="Times New Roman" w:cs="Times New Roman"/>
          <w:sz w:val="24"/>
          <w:szCs w:val="24"/>
        </w:rPr>
        <w:t xml:space="preserve"> </w:t>
      </w:r>
      <w:r w:rsidR="007A0951">
        <w:rPr>
          <w:rFonts w:ascii="Times New Roman" w:hAnsi="Times New Roman" w:cs="Times New Roman"/>
          <w:sz w:val="24"/>
          <w:szCs w:val="24"/>
        </w:rPr>
        <w:t>“</w:t>
      </w:r>
      <w:r w:rsidR="007A0951" w:rsidRPr="007A0951">
        <w:rPr>
          <w:rFonts w:ascii="Times New Roman" w:hAnsi="Times New Roman" w:cs="Times New Roman"/>
          <w:sz w:val="24"/>
          <w:szCs w:val="24"/>
        </w:rPr>
        <w:t>a porre in dubbio l’essenza della funzione giurisdizionale dalla attrice esercitata e la sua deviazione dai compiti istituzionali</w:t>
      </w:r>
      <w:r w:rsidR="007A0951">
        <w:rPr>
          <w:rFonts w:ascii="Times New Roman" w:hAnsi="Times New Roman" w:cs="Times New Roman"/>
          <w:sz w:val="24"/>
          <w:szCs w:val="24"/>
        </w:rPr>
        <w:t xml:space="preserve">”; </w:t>
      </w:r>
      <w:r w:rsidR="007A0951" w:rsidRPr="007A0951">
        <w:rPr>
          <w:rFonts w:ascii="Times New Roman" w:hAnsi="Times New Roman" w:cs="Times New Roman"/>
          <w:sz w:val="24"/>
          <w:szCs w:val="24"/>
        </w:rPr>
        <w:t>ricadute negative sulla persona dell’attrice in termini di disagio relazionale conseguito.</w:t>
      </w:r>
      <w:r w:rsidR="007A0951">
        <w:rPr>
          <w:rFonts w:ascii="Times New Roman" w:hAnsi="Times New Roman" w:cs="Times New Roman"/>
          <w:sz w:val="24"/>
          <w:szCs w:val="24"/>
        </w:rPr>
        <w:t xml:space="preserve"> </w:t>
      </w:r>
      <w:r w:rsidR="007A0951" w:rsidRPr="007A0951">
        <w:rPr>
          <w:rFonts w:ascii="Times New Roman" w:hAnsi="Times New Roman" w:cs="Times New Roman"/>
          <w:sz w:val="24"/>
          <w:szCs w:val="24"/>
        </w:rPr>
        <w:t xml:space="preserve">grado di diffusione </w:t>
      </w:r>
      <w:r w:rsidR="007A0951" w:rsidRPr="007A0951">
        <w:rPr>
          <w:rFonts w:ascii="Times New Roman" w:hAnsi="Times New Roman" w:cs="Times New Roman"/>
          <w:sz w:val="24"/>
          <w:szCs w:val="24"/>
        </w:rPr>
        <w:lastRenderedPageBreak/>
        <w:t xml:space="preserve">sul territorio nazionale del quotidiano </w:t>
      </w:r>
      <w:r w:rsidR="00672BD0">
        <w:rPr>
          <w:rFonts w:ascii="Times New Roman" w:hAnsi="Times New Roman" w:cs="Times New Roman"/>
          <w:sz w:val="24"/>
          <w:szCs w:val="24"/>
        </w:rPr>
        <w:t xml:space="preserve">(quest’ultimo ritenuto, nella specie, elemento di mitigazione del </w:t>
      </w:r>
      <w:r w:rsidR="00672BD0" w:rsidRPr="00672BD0">
        <w:rPr>
          <w:rFonts w:ascii="Times New Roman" w:hAnsi="Times New Roman" w:cs="Times New Roman"/>
          <w:i/>
          <w:sz w:val="24"/>
          <w:szCs w:val="24"/>
        </w:rPr>
        <w:t>quantum</w:t>
      </w:r>
      <w:r w:rsidR="00672BD0">
        <w:rPr>
          <w:rFonts w:ascii="Times New Roman" w:hAnsi="Times New Roman" w:cs="Times New Roman"/>
          <w:sz w:val="24"/>
          <w:szCs w:val="24"/>
        </w:rPr>
        <w:t xml:space="preserve"> liquidato);</w:t>
      </w:r>
    </w:p>
    <w:p w:rsidR="000055FF" w:rsidRPr="00672BD0" w:rsidRDefault="000055FF" w:rsidP="00672BD0">
      <w:pPr>
        <w:pStyle w:val="Paragrafoelenco"/>
        <w:spacing w:after="0"/>
        <w:ind w:left="0"/>
        <w:jc w:val="both"/>
        <w:rPr>
          <w:rFonts w:ascii="Times New Roman" w:hAnsi="Times New Roman" w:cs="Times New Roman"/>
          <w:sz w:val="24"/>
          <w:szCs w:val="24"/>
        </w:rPr>
      </w:pPr>
      <w:r>
        <w:rPr>
          <w:rFonts w:ascii="Times New Roman" w:hAnsi="Times New Roman"/>
          <w:sz w:val="24"/>
          <w:szCs w:val="24"/>
        </w:rPr>
        <w:t xml:space="preserve">- </w:t>
      </w:r>
      <w:r w:rsidRPr="00357EF6">
        <w:rPr>
          <w:rFonts w:ascii="Times New Roman" w:hAnsi="Times New Roman"/>
          <w:i/>
          <w:sz w:val="24"/>
          <w:szCs w:val="24"/>
          <w:u w:val="single"/>
        </w:rPr>
        <w:t>quantum</w:t>
      </w:r>
      <w:r w:rsidRPr="00EF6B32">
        <w:rPr>
          <w:rFonts w:ascii="Times New Roman" w:hAnsi="Times New Roman"/>
          <w:sz w:val="24"/>
          <w:szCs w:val="24"/>
          <w:u w:val="single"/>
        </w:rPr>
        <w:t xml:space="preserve"> liquidato</w:t>
      </w:r>
      <w:r>
        <w:rPr>
          <w:rFonts w:ascii="Times New Roman" w:hAnsi="Times New Roman"/>
          <w:sz w:val="24"/>
          <w:szCs w:val="24"/>
        </w:rPr>
        <w:t xml:space="preserve">: risarcimento del danno non patrimoniale nella misura di euro </w:t>
      </w:r>
      <w:r>
        <w:rPr>
          <w:rFonts w:ascii="Times New Roman" w:hAnsi="Times New Roman"/>
          <w:b/>
          <w:sz w:val="24"/>
          <w:szCs w:val="24"/>
        </w:rPr>
        <w:t>2</w:t>
      </w:r>
      <w:r w:rsidRPr="002848D7">
        <w:rPr>
          <w:rFonts w:ascii="Times New Roman" w:hAnsi="Times New Roman"/>
          <w:b/>
          <w:sz w:val="24"/>
          <w:szCs w:val="24"/>
        </w:rPr>
        <w:t>0.000,00</w:t>
      </w:r>
      <w:r>
        <w:rPr>
          <w:rFonts w:ascii="Times New Roman" w:hAnsi="Times New Roman"/>
          <w:sz w:val="24"/>
          <w:szCs w:val="24"/>
        </w:rPr>
        <w:t>;</w:t>
      </w:r>
    </w:p>
    <w:p w:rsidR="00E64CCA" w:rsidRDefault="000055FF" w:rsidP="00DF5ECB">
      <w:pPr>
        <w:pStyle w:val="Paragrafoelenco"/>
        <w:spacing w:after="0"/>
        <w:ind w:left="0"/>
        <w:jc w:val="both"/>
        <w:rPr>
          <w:rFonts w:ascii="Times New Roman" w:eastAsia="Calibri" w:hAnsi="Times New Roman" w:cs="Times New Roman"/>
          <w:sz w:val="24"/>
          <w:szCs w:val="24"/>
        </w:rPr>
      </w:pPr>
      <w:r w:rsidRPr="007C2A30">
        <w:rPr>
          <w:rFonts w:ascii="Times New Roman" w:hAnsi="Times New Roman" w:cs="Times New Roman"/>
          <w:sz w:val="24"/>
          <w:szCs w:val="24"/>
        </w:rPr>
        <w:t xml:space="preserve">- </w:t>
      </w:r>
      <w:r w:rsidRPr="007C2A30">
        <w:rPr>
          <w:rFonts w:ascii="Times New Roman" w:hAnsi="Times New Roman" w:cs="Times New Roman"/>
          <w:sz w:val="24"/>
          <w:szCs w:val="24"/>
          <w:u w:val="single"/>
        </w:rPr>
        <w:t>ulteriori sanzioni</w:t>
      </w:r>
      <w:r w:rsidRPr="007C2A30">
        <w:rPr>
          <w:rFonts w:ascii="Times New Roman" w:hAnsi="Times New Roman" w:cs="Times New Roman"/>
          <w:sz w:val="24"/>
          <w:szCs w:val="24"/>
        </w:rPr>
        <w:t xml:space="preserve">: </w:t>
      </w:r>
      <w:r>
        <w:rPr>
          <w:rFonts w:ascii="Times New Roman" w:hAnsi="Times New Roman" w:cs="Times New Roman"/>
          <w:sz w:val="24"/>
          <w:szCs w:val="24"/>
        </w:rPr>
        <w:t>condanna al pagamento della somma di euro 2.500,00</w:t>
      </w:r>
      <w:r w:rsidRPr="007C2A30">
        <w:rPr>
          <w:rFonts w:ascii="Times New Roman" w:hAnsi="Times New Roman" w:cs="Times New Roman"/>
          <w:sz w:val="24"/>
          <w:szCs w:val="24"/>
        </w:rPr>
        <w:t xml:space="preserve"> </w:t>
      </w:r>
      <w:r w:rsidRPr="007C2A30">
        <w:rPr>
          <w:rFonts w:ascii="Times New Roman" w:hAnsi="Times New Roman" w:cs="Times New Roman"/>
          <w:i/>
          <w:sz w:val="24"/>
          <w:szCs w:val="24"/>
        </w:rPr>
        <w:t>ex</w:t>
      </w:r>
      <w:r w:rsidRPr="007C2A30">
        <w:rPr>
          <w:rFonts w:ascii="Times New Roman" w:hAnsi="Times New Roman" w:cs="Times New Roman"/>
          <w:sz w:val="24"/>
          <w:szCs w:val="24"/>
        </w:rPr>
        <w:t xml:space="preserve"> art. 12 </w:t>
      </w:r>
      <w:r>
        <w:rPr>
          <w:rFonts w:ascii="Times New Roman" w:eastAsia="Calibri" w:hAnsi="Times New Roman" w:cs="Times New Roman"/>
          <w:sz w:val="24"/>
          <w:szCs w:val="24"/>
        </w:rPr>
        <w:t>L. n.</w:t>
      </w:r>
      <w:r w:rsidRPr="00E870A3">
        <w:rPr>
          <w:rFonts w:ascii="Times New Roman" w:eastAsia="Calibri" w:hAnsi="Times New Roman" w:cs="Times New Roman"/>
          <w:sz w:val="24"/>
          <w:szCs w:val="24"/>
        </w:rPr>
        <w:t>47/</w:t>
      </w:r>
      <w:r>
        <w:rPr>
          <w:rFonts w:ascii="Times New Roman" w:eastAsia="Calibri" w:hAnsi="Times New Roman" w:cs="Times New Roman"/>
          <w:sz w:val="24"/>
          <w:szCs w:val="24"/>
        </w:rPr>
        <w:t>1948.</w:t>
      </w:r>
    </w:p>
    <w:p w:rsidR="00DF5ECB" w:rsidRDefault="00DF5ECB" w:rsidP="00DF5ECB">
      <w:pPr>
        <w:pStyle w:val="Paragrafoelenco"/>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F5431" w:rsidRDefault="009F5431" w:rsidP="00DF5ECB">
      <w:pPr>
        <w:pStyle w:val="Paragrafoelenco"/>
        <w:spacing w:after="0"/>
        <w:ind w:left="0"/>
        <w:jc w:val="both"/>
        <w:rPr>
          <w:rFonts w:ascii="Times New Roman" w:eastAsia="Calibri" w:hAnsi="Times New Roman" w:cs="Times New Roman"/>
          <w:sz w:val="24"/>
          <w:szCs w:val="24"/>
        </w:rPr>
      </w:pPr>
    </w:p>
    <w:p w:rsidR="00DF5ECB" w:rsidRPr="009F5431" w:rsidRDefault="00DF5ECB" w:rsidP="00DF5ECB">
      <w:pPr>
        <w:pStyle w:val="Paragrafoelenco"/>
        <w:spacing w:after="0"/>
        <w:ind w:left="0"/>
        <w:jc w:val="both"/>
        <w:rPr>
          <w:rFonts w:ascii="Times New Roman" w:hAnsi="Times New Roman" w:cs="Times New Roman"/>
          <w:b/>
          <w:sz w:val="24"/>
          <w:szCs w:val="24"/>
        </w:rPr>
      </w:pPr>
      <w:r w:rsidRPr="009F5431">
        <w:rPr>
          <w:rFonts w:ascii="Times New Roman" w:eastAsia="Calibri" w:hAnsi="Times New Roman" w:cs="Times New Roman"/>
          <w:b/>
          <w:sz w:val="24"/>
          <w:szCs w:val="24"/>
        </w:rPr>
        <w:t xml:space="preserve">Milano  </w:t>
      </w:r>
      <w:r w:rsidR="009F5431" w:rsidRPr="009F5431">
        <w:rPr>
          <w:rFonts w:ascii="Times New Roman" w:eastAsia="Calibri" w:hAnsi="Times New Roman" w:cs="Times New Roman"/>
          <w:b/>
          <w:sz w:val="24"/>
          <w:szCs w:val="24"/>
        </w:rPr>
        <w:t>5</w:t>
      </w:r>
      <w:r w:rsidRPr="009F5431">
        <w:rPr>
          <w:rFonts w:ascii="Times New Roman" w:eastAsia="Calibri" w:hAnsi="Times New Roman" w:cs="Times New Roman"/>
          <w:b/>
          <w:sz w:val="24"/>
          <w:szCs w:val="24"/>
        </w:rPr>
        <w:t>.</w:t>
      </w:r>
      <w:r w:rsidR="009F5431" w:rsidRPr="009F5431">
        <w:rPr>
          <w:rFonts w:ascii="Times New Roman" w:eastAsia="Calibri" w:hAnsi="Times New Roman" w:cs="Times New Roman"/>
          <w:b/>
          <w:sz w:val="24"/>
          <w:szCs w:val="24"/>
        </w:rPr>
        <w:t>5</w:t>
      </w:r>
      <w:r w:rsidRPr="009F5431">
        <w:rPr>
          <w:rFonts w:ascii="Times New Roman" w:eastAsia="Calibri" w:hAnsi="Times New Roman" w:cs="Times New Roman"/>
          <w:b/>
          <w:sz w:val="24"/>
          <w:szCs w:val="24"/>
        </w:rPr>
        <w:t>.2016</w:t>
      </w:r>
    </w:p>
    <w:sectPr w:rsidR="00DF5ECB" w:rsidRPr="009F5431" w:rsidSect="00C548E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05" w:rsidRDefault="00595605" w:rsidP="006E17A0">
      <w:pPr>
        <w:spacing w:after="0" w:line="240" w:lineRule="auto"/>
      </w:pPr>
      <w:r>
        <w:separator/>
      </w:r>
    </w:p>
  </w:endnote>
  <w:endnote w:type="continuationSeparator" w:id="0">
    <w:p w:rsidR="00595605" w:rsidRDefault="00595605" w:rsidP="006E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0" w:rsidRDefault="006E17A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754401"/>
      <w:docPartObj>
        <w:docPartGallery w:val="Page Numbers (Bottom of Page)"/>
        <w:docPartUnique/>
      </w:docPartObj>
    </w:sdtPr>
    <w:sdtEndPr/>
    <w:sdtContent>
      <w:p w:rsidR="006E17A0" w:rsidRDefault="00F54646">
        <w:pPr>
          <w:pStyle w:val="Pidipagina"/>
          <w:jc w:val="center"/>
        </w:pPr>
        <w:r>
          <w:fldChar w:fldCharType="begin"/>
        </w:r>
        <w:r w:rsidR="006E17A0">
          <w:instrText>PAGE   \* MERGEFORMAT</w:instrText>
        </w:r>
        <w:r>
          <w:fldChar w:fldCharType="separate"/>
        </w:r>
        <w:r w:rsidR="00BE27FC">
          <w:rPr>
            <w:noProof/>
          </w:rPr>
          <w:t>1</w:t>
        </w:r>
        <w:r>
          <w:fldChar w:fldCharType="end"/>
        </w:r>
      </w:p>
    </w:sdtContent>
  </w:sdt>
  <w:p w:rsidR="006E17A0" w:rsidRDefault="006E17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0" w:rsidRDefault="006E17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05" w:rsidRDefault="00595605" w:rsidP="006E17A0">
      <w:pPr>
        <w:spacing w:after="0" w:line="240" w:lineRule="auto"/>
      </w:pPr>
      <w:r>
        <w:separator/>
      </w:r>
    </w:p>
  </w:footnote>
  <w:footnote w:type="continuationSeparator" w:id="0">
    <w:p w:rsidR="00595605" w:rsidRDefault="00595605" w:rsidP="006E1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0" w:rsidRDefault="006E17A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0" w:rsidRDefault="006E17A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0" w:rsidRDefault="006E17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0519"/>
    <w:multiLevelType w:val="hybridMultilevel"/>
    <w:tmpl w:val="6D68B2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0C1D97"/>
    <w:multiLevelType w:val="hybridMultilevel"/>
    <w:tmpl w:val="C888A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AF757A"/>
    <w:multiLevelType w:val="hybridMultilevel"/>
    <w:tmpl w:val="3D94A5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55B4327"/>
    <w:multiLevelType w:val="hybridMultilevel"/>
    <w:tmpl w:val="C084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451D"/>
    <w:multiLevelType w:val="hybridMultilevel"/>
    <w:tmpl w:val="6832B0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CA"/>
    <w:rsid w:val="000055FF"/>
    <w:rsid w:val="00016A75"/>
    <w:rsid w:val="00090E9A"/>
    <w:rsid w:val="000B787F"/>
    <w:rsid w:val="000E6753"/>
    <w:rsid w:val="00182A88"/>
    <w:rsid w:val="001D56E9"/>
    <w:rsid w:val="00252746"/>
    <w:rsid w:val="00277A04"/>
    <w:rsid w:val="002848D7"/>
    <w:rsid w:val="002A3746"/>
    <w:rsid w:val="002D4EF9"/>
    <w:rsid w:val="002D6D64"/>
    <w:rsid w:val="002F4276"/>
    <w:rsid w:val="00301134"/>
    <w:rsid w:val="00324C1D"/>
    <w:rsid w:val="00343EDB"/>
    <w:rsid w:val="00357EF6"/>
    <w:rsid w:val="00372002"/>
    <w:rsid w:val="003F6221"/>
    <w:rsid w:val="00433BFD"/>
    <w:rsid w:val="004609CB"/>
    <w:rsid w:val="00496C89"/>
    <w:rsid w:val="00515746"/>
    <w:rsid w:val="00522C89"/>
    <w:rsid w:val="00530E4F"/>
    <w:rsid w:val="00595605"/>
    <w:rsid w:val="005A359E"/>
    <w:rsid w:val="005B657B"/>
    <w:rsid w:val="005D3508"/>
    <w:rsid w:val="005E42A6"/>
    <w:rsid w:val="00601E45"/>
    <w:rsid w:val="0065419C"/>
    <w:rsid w:val="00672BD0"/>
    <w:rsid w:val="006A28C5"/>
    <w:rsid w:val="006D7449"/>
    <w:rsid w:val="006E17A0"/>
    <w:rsid w:val="006F47EA"/>
    <w:rsid w:val="006F68C1"/>
    <w:rsid w:val="006F7A02"/>
    <w:rsid w:val="0070714E"/>
    <w:rsid w:val="007262F0"/>
    <w:rsid w:val="0075507F"/>
    <w:rsid w:val="0079401C"/>
    <w:rsid w:val="007A0951"/>
    <w:rsid w:val="007C228E"/>
    <w:rsid w:val="007C2A30"/>
    <w:rsid w:val="007C7C83"/>
    <w:rsid w:val="007E4136"/>
    <w:rsid w:val="007F00AF"/>
    <w:rsid w:val="00807501"/>
    <w:rsid w:val="0081349C"/>
    <w:rsid w:val="0082523E"/>
    <w:rsid w:val="00834FF5"/>
    <w:rsid w:val="00850F8B"/>
    <w:rsid w:val="008924BC"/>
    <w:rsid w:val="008E7398"/>
    <w:rsid w:val="00935709"/>
    <w:rsid w:val="00944315"/>
    <w:rsid w:val="009560EF"/>
    <w:rsid w:val="00984C9B"/>
    <w:rsid w:val="009923AA"/>
    <w:rsid w:val="00995802"/>
    <w:rsid w:val="009C6CB7"/>
    <w:rsid w:val="009C7DAA"/>
    <w:rsid w:val="009F5431"/>
    <w:rsid w:val="00A21D14"/>
    <w:rsid w:val="00A27EA8"/>
    <w:rsid w:val="00A34E3D"/>
    <w:rsid w:val="00A615D3"/>
    <w:rsid w:val="00A67C4A"/>
    <w:rsid w:val="00A902A2"/>
    <w:rsid w:val="00AB62E0"/>
    <w:rsid w:val="00AC6CCD"/>
    <w:rsid w:val="00B079C8"/>
    <w:rsid w:val="00B37664"/>
    <w:rsid w:val="00B541BD"/>
    <w:rsid w:val="00B542AA"/>
    <w:rsid w:val="00B634AB"/>
    <w:rsid w:val="00B75167"/>
    <w:rsid w:val="00B96F1F"/>
    <w:rsid w:val="00BA39C6"/>
    <w:rsid w:val="00BC6AAB"/>
    <w:rsid w:val="00BE27FC"/>
    <w:rsid w:val="00C055B7"/>
    <w:rsid w:val="00C23BE5"/>
    <w:rsid w:val="00C27285"/>
    <w:rsid w:val="00C51E56"/>
    <w:rsid w:val="00C548E6"/>
    <w:rsid w:val="00C8578A"/>
    <w:rsid w:val="00C91F72"/>
    <w:rsid w:val="00CA3B54"/>
    <w:rsid w:val="00CA57DE"/>
    <w:rsid w:val="00CC713E"/>
    <w:rsid w:val="00CF0095"/>
    <w:rsid w:val="00CF15D7"/>
    <w:rsid w:val="00D16974"/>
    <w:rsid w:val="00D60760"/>
    <w:rsid w:val="00D70DA2"/>
    <w:rsid w:val="00D747E6"/>
    <w:rsid w:val="00D87DBB"/>
    <w:rsid w:val="00DA4116"/>
    <w:rsid w:val="00DB636F"/>
    <w:rsid w:val="00DE4711"/>
    <w:rsid w:val="00DF5ECB"/>
    <w:rsid w:val="00E2552A"/>
    <w:rsid w:val="00E33B4D"/>
    <w:rsid w:val="00E3623C"/>
    <w:rsid w:val="00E37DB7"/>
    <w:rsid w:val="00E64CCA"/>
    <w:rsid w:val="00E7199E"/>
    <w:rsid w:val="00E91D72"/>
    <w:rsid w:val="00E97328"/>
    <w:rsid w:val="00EA5276"/>
    <w:rsid w:val="00ED252B"/>
    <w:rsid w:val="00ED64F3"/>
    <w:rsid w:val="00EF6B32"/>
    <w:rsid w:val="00F54646"/>
    <w:rsid w:val="00F57327"/>
    <w:rsid w:val="00FA2F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4CCA"/>
    <w:pPr>
      <w:ind w:left="720"/>
      <w:contextualSpacing/>
    </w:pPr>
  </w:style>
  <w:style w:type="paragraph" w:customStyle="1" w:styleId="Default">
    <w:name w:val="Default"/>
    <w:rsid w:val="007C2A30"/>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6E1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17A0"/>
    <w:rPr>
      <w:rFonts w:ascii="Tahoma" w:hAnsi="Tahoma" w:cs="Tahoma"/>
      <w:sz w:val="16"/>
      <w:szCs w:val="16"/>
    </w:rPr>
  </w:style>
  <w:style w:type="paragraph" w:styleId="Intestazione">
    <w:name w:val="header"/>
    <w:basedOn w:val="Normale"/>
    <w:link w:val="IntestazioneCarattere"/>
    <w:uiPriority w:val="99"/>
    <w:unhideWhenUsed/>
    <w:rsid w:val="006E1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7A0"/>
  </w:style>
  <w:style w:type="paragraph" w:styleId="Pidipagina">
    <w:name w:val="footer"/>
    <w:basedOn w:val="Normale"/>
    <w:link w:val="PidipaginaCarattere"/>
    <w:uiPriority w:val="99"/>
    <w:unhideWhenUsed/>
    <w:rsid w:val="006E1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7A0"/>
  </w:style>
  <w:style w:type="paragraph" w:styleId="NormaleWeb">
    <w:name w:val="Normal (Web)"/>
    <w:basedOn w:val="Normale"/>
    <w:rsid w:val="00090E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4CCA"/>
    <w:pPr>
      <w:ind w:left="720"/>
      <w:contextualSpacing/>
    </w:pPr>
  </w:style>
  <w:style w:type="paragraph" w:customStyle="1" w:styleId="Default">
    <w:name w:val="Default"/>
    <w:rsid w:val="007C2A30"/>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6E1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17A0"/>
    <w:rPr>
      <w:rFonts w:ascii="Tahoma" w:hAnsi="Tahoma" w:cs="Tahoma"/>
      <w:sz w:val="16"/>
      <w:szCs w:val="16"/>
    </w:rPr>
  </w:style>
  <w:style w:type="paragraph" w:styleId="Intestazione">
    <w:name w:val="header"/>
    <w:basedOn w:val="Normale"/>
    <w:link w:val="IntestazioneCarattere"/>
    <w:uiPriority w:val="99"/>
    <w:unhideWhenUsed/>
    <w:rsid w:val="006E1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7A0"/>
  </w:style>
  <w:style w:type="paragraph" w:styleId="Pidipagina">
    <w:name w:val="footer"/>
    <w:basedOn w:val="Normale"/>
    <w:link w:val="PidipaginaCarattere"/>
    <w:uiPriority w:val="99"/>
    <w:unhideWhenUsed/>
    <w:rsid w:val="006E1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7A0"/>
  </w:style>
  <w:style w:type="paragraph" w:styleId="NormaleWeb">
    <w:name w:val="Normal (Web)"/>
    <w:basedOn w:val="Normale"/>
    <w:rsid w:val="00090E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6153</Words>
  <Characters>35078</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carimati</dc:creator>
  <cp:lastModifiedBy>Riva Crugnola Elena</cp:lastModifiedBy>
  <cp:revision>2</cp:revision>
  <cp:lastPrinted>2016-04-26T15:35:00Z</cp:lastPrinted>
  <dcterms:created xsi:type="dcterms:W3CDTF">2016-06-01T19:08:00Z</dcterms:created>
  <dcterms:modified xsi:type="dcterms:W3CDTF">2016-06-01T19:08:00Z</dcterms:modified>
</cp:coreProperties>
</file>